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4B09" w:rsidRPr="005B3378" w:rsidRDefault="00461289">
      <w:pPr>
        <w:rPr>
          <w:b/>
          <w:color w:val="7030A0"/>
          <w:sz w:val="72"/>
          <w:szCs w:val="72"/>
        </w:rPr>
      </w:pPr>
      <w:r w:rsidRPr="00461289">
        <w:rPr>
          <w:b/>
          <w:color w:val="7030A0"/>
          <w:sz w:val="72"/>
          <w:szCs w:val="72"/>
        </w:rPr>
        <w:t xml:space="preserve">Восстановление </w:t>
      </w:r>
      <w:r w:rsidRPr="00461289">
        <w:rPr>
          <w:b/>
          <w:color w:val="7030A0"/>
          <w:sz w:val="72"/>
          <w:szCs w:val="72"/>
          <w:lang w:val="en-US"/>
        </w:rPr>
        <w:t>Windows</w:t>
      </w:r>
      <w:r w:rsidRPr="005B3378">
        <w:rPr>
          <w:b/>
          <w:color w:val="7030A0"/>
          <w:sz w:val="72"/>
          <w:szCs w:val="72"/>
        </w:rPr>
        <w:t xml:space="preserve"> </w:t>
      </w:r>
      <w:r w:rsidRPr="00461289">
        <w:rPr>
          <w:b/>
          <w:color w:val="7030A0"/>
          <w:sz w:val="72"/>
          <w:szCs w:val="72"/>
          <w:lang w:val="en-US"/>
        </w:rPr>
        <w:t>XP</w:t>
      </w:r>
      <w:r w:rsidRPr="005B3378">
        <w:rPr>
          <w:b/>
          <w:color w:val="7030A0"/>
          <w:sz w:val="72"/>
          <w:szCs w:val="72"/>
        </w:rPr>
        <w:t xml:space="preserve"> </w:t>
      </w:r>
    </w:p>
    <w:p w:rsidR="00461289" w:rsidRPr="005B3378" w:rsidRDefault="00723643" w:rsidP="0046128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286250" cy="3990975"/>
            <wp:effectExtent l="19050" t="0" r="0" b="0"/>
            <wp:docPr id="10" name="Рисунок 9" descr="pic0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289" w:rsidRPr="002D23FA" w:rsidRDefault="00461289">
      <w:r w:rsidRPr="00461289">
        <w:t>Ситуации, когда операционная система начинает работать</w:t>
      </w:r>
      <w:r w:rsidR="006B6658" w:rsidRPr="006B6658">
        <w:t xml:space="preserve"> </w:t>
      </w:r>
      <w:r w:rsidRPr="00461289">
        <w:t xml:space="preserve"> со сбоями и ошибками</w:t>
      </w:r>
      <w:r w:rsidR="00D72742">
        <w:t xml:space="preserve">, </w:t>
      </w:r>
      <w:r w:rsidRPr="00461289">
        <w:t xml:space="preserve"> либо вовсе отказывается</w:t>
      </w:r>
      <w:r w:rsidR="00585ACF" w:rsidRPr="00585ACF">
        <w:t xml:space="preserve"> </w:t>
      </w:r>
      <w:r w:rsidRPr="00461289">
        <w:t xml:space="preserve"> запускаться, случаются</w:t>
      </w:r>
      <w:r w:rsidR="00585ACF" w:rsidRPr="00585ACF">
        <w:t xml:space="preserve"> </w:t>
      </w:r>
      <w:r w:rsidRPr="00461289">
        <w:t xml:space="preserve"> довольно</w:t>
      </w:r>
      <w:r w:rsidR="00585ACF" w:rsidRPr="00585ACF">
        <w:t xml:space="preserve"> </w:t>
      </w:r>
      <w:r w:rsidRPr="00461289">
        <w:t xml:space="preserve"> часто. Происходит это по разным причинам – от вирусных атак и конфликтов программного обеспечения до некорректных действий пользователя. В </w:t>
      </w:r>
      <w:r w:rsidR="00F210A3" w:rsidRPr="00F210A3">
        <w:t xml:space="preserve"> </w:t>
      </w:r>
      <w:r w:rsidR="00E15ED6">
        <w:t xml:space="preserve">О.С. </w:t>
      </w:r>
      <w:r w:rsidRPr="00461289">
        <w:rPr>
          <w:lang w:val="en-US"/>
        </w:rPr>
        <w:t>Windows</w:t>
      </w:r>
      <w:r w:rsidRPr="00461289">
        <w:t xml:space="preserve"> </w:t>
      </w:r>
      <w:r w:rsidRPr="00461289">
        <w:rPr>
          <w:lang w:val="en-US"/>
        </w:rPr>
        <w:t>XP</w:t>
      </w:r>
      <w:r w:rsidRPr="00461289">
        <w:t xml:space="preserve"> существует несколько </w:t>
      </w:r>
      <w:r w:rsidR="00F210A3" w:rsidRPr="00F210A3">
        <w:t xml:space="preserve"> </w:t>
      </w:r>
      <w:r w:rsidRPr="00461289">
        <w:t>инструментов</w:t>
      </w:r>
      <w:r w:rsidR="00F210A3" w:rsidRPr="00F210A3">
        <w:t xml:space="preserve"> </w:t>
      </w:r>
      <w:r w:rsidRPr="00461289">
        <w:t xml:space="preserve"> для </w:t>
      </w:r>
      <w:r w:rsidR="00F210A3" w:rsidRPr="00F210A3">
        <w:t xml:space="preserve"> </w:t>
      </w:r>
      <w:r w:rsidRPr="00F210A3">
        <w:rPr>
          <w:b/>
        </w:rPr>
        <w:t xml:space="preserve">восстановления </w:t>
      </w:r>
      <w:r w:rsidR="00F210A3" w:rsidRPr="00F210A3">
        <w:rPr>
          <w:b/>
        </w:rPr>
        <w:t xml:space="preserve"> </w:t>
      </w:r>
      <w:r w:rsidRPr="00F210A3">
        <w:rPr>
          <w:b/>
        </w:rPr>
        <w:t>работоспособности системы</w:t>
      </w:r>
      <w:r w:rsidRPr="00461289">
        <w:t>,</w:t>
      </w:r>
      <w:r w:rsidR="00EB26E7" w:rsidRPr="00EB26E7">
        <w:t xml:space="preserve"> </w:t>
      </w:r>
      <w:r w:rsidRPr="00461289">
        <w:t xml:space="preserve"> о</w:t>
      </w:r>
      <w:r w:rsidR="00EB26E7" w:rsidRPr="00EB26E7">
        <w:t xml:space="preserve"> </w:t>
      </w:r>
      <w:r w:rsidRPr="00461289">
        <w:t xml:space="preserve"> которых</w:t>
      </w:r>
      <w:r w:rsidR="00D72742">
        <w:t xml:space="preserve"> </w:t>
      </w:r>
      <w:r w:rsidRPr="00461289">
        <w:t xml:space="preserve"> мы</w:t>
      </w:r>
      <w:r w:rsidR="00D72742">
        <w:t xml:space="preserve"> </w:t>
      </w:r>
      <w:r w:rsidRPr="00461289">
        <w:t xml:space="preserve"> и </w:t>
      </w:r>
      <w:r w:rsidR="00EB26E7" w:rsidRPr="00EB26E7">
        <w:t xml:space="preserve"> </w:t>
      </w:r>
      <w:r w:rsidRPr="00461289">
        <w:t xml:space="preserve">поговорим </w:t>
      </w:r>
      <w:r w:rsidR="00D72742">
        <w:t xml:space="preserve"> </w:t>
      </w:r>
      <w:r w:rsidRPr="00461289">
        <w:t xml:space="preserve">в </w:t>
      </w:r>
      <w:r w:rsidR="00D72742">
        <w:t xml:space="preserve"> </w:t>
      </w:r>
      <w:r w:rsidRPr="00461289">
        <w:t xml:space="preserve">данной </w:t>
      </w:r>
      <w:r w:rsidR="00D72742">
        <w:t xml:space="preserve"> </w:t>
      </w:r>
      <w:r w:rsidRPr="00461289">
        <w:t xml:space="preserve">статье. </w:t>
      </w:r>
    </w:p>
    <w:p w:rsidR="00A87245" w:rsidRPr="002D23FA" w:rsidRDefault="00A87245"/>
    <w:p w:rsidR="00A87245" w:rsidRPr="00A87245" w:rsidRDefault="00A87245" w:rsidP="00A87245">
      <w:pPr>
        <w:shd w:val="clear" w:color="auto" w:fill="FFFFFF"/>
        <w:spacing w:line="384" w:lineRule="atLeast"/>
        <w:textAlignment w:val="baseline"/>
        <w:outlineLvl w:val="1"/>
        <w:rPr>
          <w:rFonts w:ascii="Arial" w:eastAsia="Times New Roman" w:hAnsi="Arial" w:cs="Arial"/>
          <w:b/>
          <w:bCs/>
          <w:color w:val="000000"/>
          <w:sz w:val="34"/>
          <w:szCs w:val="34"/>
          <w:lang w:eastAsia="ru-RU"/>
        </w:rPr>
      </w:pPr>
      <w:r w:rsidRPr="00A87245">
        <w:rPr>
          <w:rFonts w:ascii="Arial" w:eastAsia="Times New Roman" w:hAnsi="Arial" w:cs="Arial"/>
          <w:b/>
          <w:bCs/>
          <w:color w:val="000000"/>
          <w:sz w:val="34"/>
          <w:szCs w:val="34"/>
          <w:bdr w:val="none" w:sz="0" w:space="0" w:color="auto" w:frame="1"/>
          <w:lang w:eastAsia="ru-RU"/>
        </w:rPr>
        <w:t>Восстановление Windows XP</w:t>
      </w:r>
    </w:p>
    <w:p w:rsidR="00A87245" w:rsidRPr="001A45C3" w:rsidRDefault="00A87245" w:rsidP="00A87245">
      <w:pPr>
        <w:shd w:val="clear" w:color="auto" w:fill="FFFFFF"/>
        <w:spacing w:before="192" w:after="192"/>
        <w:textAlignment w:val="baseline"/>
        <w:rPr>
          <w:rFonts w:eastAsia="Times New Roman" w:cs="Arial"/>
          <w:color w:val="000000"/>
          <w:lang w:eastAsia="ru-RU"/>
        </w:rPr>
      </w:pPr>
      <w:r w:rsidRPr="001A45C3">
        <w:rPr>
          <w:rFonts w:eastAsia="Times New Roman" w:cs="Arial"/>
          <w:color w:val="000000"/>
          <w:lang w:eastAsia="ru-RU"/>
        </w:rPr>
        <w:t xml:space="preserve">Рассмотрим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EB26E7">
        <w:rPr>
          <w:rFonts w:eastAsia="Times New Roman" w:cs="Arial"/>
          <w:b/>
          <w:color w:val="000000"/>
          <w:lang w:eastAsia="ru-RU"/>
        </w:rPr>
        <w:t>два варианта</w:t>
      </w:r>
      <w:r w:rsidRPr="001A45C3">
        <w:rPr>
          <w:rFonts w:eastAsia="Times New Roman" w:cs="Arial"/>
          <w:color w:val="000000"/>
          <w:lang w:eastAsia="ru-RU"/>
        </w:rPr>
        <w:t xml:space="preserve">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развития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>событий.</w:t>
      </w:r>
    </w:p>
    <w:p w:rsidR="00A87245" w:rsidRPr="001A45C3" w:rsidRDefault="00A87245" w:rsidP="00A87245">
      <w:pPr>
        <w:numPr>
          <w:ilvl w:val="0"/>
          <w:numId w:val="1"/>
        </w:numPr>
        <w:shd w:val="clear" w:color="auto" w:fill="FFFFFF"/>
        <w:spacing w:before="150" w:after="150"/>
        <w:ind w:left="168"/>
        <w:textAlignment w:val="baseline"/>
        <w:rPr>
          <w:rFonts w:eastAsia="Times New Roman" w:cs="Arial"/>
          <w:color w:val="000000"/>
          <w:lang w:eastAsia="ru-RU"/>
        </w:rPr>
      </w:pPr>
      <w:r w:rsidRPr="001A45C3">
        <w:rPr>
          <w:rFonts w:eastAsia="Times New Roman" w:cs="Arial"/>
          <w:color w:val="000000"/>
          <w:lang w:eastAsia="ru-RU"/>
        </w:rPr>
        <w:t xml:space="preserve">Операционная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система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572895">
        <w:rPr>
          <w:rFonts w:eastAsia="Times New Roman" w:cs="Arial"/>
          <w:b/>
          <w:color w:val="000000"/>
          <w:lang w:eastAsia="ru-RU"/>
        </w:rPr>
        <w:t>загружается</w:t>
      </w:r>
      <w:r w:rsidRPr="001A45C3">
        <w:rPr>
          <w:rFonts w:eastAsia="Times New Roman" w:cs="Arial"/>
          <w:color w:val="000000"/>
          <w:lang w:eastAsia="ru-RU"/>
        </w:rPr>
        <w:t xml:space="preserve">,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но </w:t>
      </w:r>
      <w:r w:rsidRPr="00572895">
        <w:rPr>
          <w:rFonts w:eastAsia="Times New Roman" w:cs="Arial"/>
          <w:b/>
          <w:color w:val="000000"/>
          <w:lang w:eastAsia="ru-RU"/>
        </w:rPr>
        <w:t xml:space="preserve">работает </w:t>
      </w:r>
      <w:r w:rsidR="00572895">
        <w:rPr>
          <w:rFonts w:eastAsia="Times New Roman" w:cs="Arial"/>
          <w:b/>
          <w:color w:val="000000"/>
          <w:lang w:eastAsia="ru-RU"/>
        </w:rPr>
        <w:t xml:space="preserve"> </w:t>
      </w:r>
      <w:r w:rsidRPr="00572895">
        <w:rPr>
          <w:rFonts w:eastAsia="Times New Roman" w:cs="Arial"/>
          <w:b/>
          <w:color w:val="000000"/>
          <w:lang w:eastAsia="ru-RU"/>
        </w:rPr>
        <w:t xml:space="preserve">с </w:t>
      </w:r>
      <w:r w:rsidR="00572895">
        <w:rPr>
          <w:rFonts w:eastAsia="Times New Roman" w:cs="Arial"/>
          <w:b/>
          <w:color w:val="000000"/>
          <w:lang w:eastAsia="ru-RU"/>
        </w:rPr>
        <w:t xml:space="preserve"> </w:t>
      </w:r>
      <w:r w:rsidRPr="00572895">
        <w:rPr>
          <w:rFonts w:eastAsia="Times New Roman" w:cs="Arial"/>
          <w:b/>
          <w:color w:val="000000"/>
          <w:lang w:eastAsia="ru-RU"/>
        </w:rPr>
        <w:t>ошибками</w:t>
      </w:r>
      <w:r w:rsidRPr="001A45C3">
        <w:rPr>
          <w:rFonts w:eastAsia="Times New Roman" w:cs="Arial"/>
          <w:color w:val="000000"/>
          <w:lang w:eastAsia="ru-RU"/>
        </w:rPr>
        <w:t xml:space="preserve">. </w:t>
      </w:r>
      <w:r w:rsidR="002B7DF6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Сюда же можно отнести повреждение файлов и конфликты программного обеспечения. В этом случае можно произвести </w:t>
      </w:r>
      <w:r w:rsidRPr="00EB26E7">
        <w:rPr>
          <w:rFonts w:eastAsia="Times New Roman" w:cs="Arial"/>
          <w:b/>
          <w:color w:val="000000"/>
          <w:lang w:eastAsia="ru-RU"/>
        </w:rPr>
        <w:t>откат</w:t>
      </w:r>
      <w:r w:rsidRPr="001A45C3">
        <w:rPr>
          <w:rFonts w:eastAsia="Times New Roman" w:cs="Arial"/>
          <w:color w:val="000000"/>
          <w:lang w:eastAsia="ru-RU"/>
        </w:rPr>
        <w:t xml:space="preserve"> к </w:t>
      </w:r>
      <w:r w:rsidRPr="00EB26E7">
        <w:rPr>
          <w:rFonts w:eastAsia="Times New Roman" w:cs="Arial"/>
          <w:color w:val="000000"/>
          <w:u w:val="single"/>
          <w:lang w:eastAsia="ru-RU"/>
        </w:rPr>
        <w:t>предыдущему состоянию</w:t>
      </w:r>
      <w:r w:rsidRPr="001A45C3">
        <w:rPr>
          <w:rFonts w:eastAsia="Times New Roman" w:cs="Arial"/>
          <w:color w:val="000000"/>
          <w:lang w:eastAsia="ru-RU"/>
        </w:rPr>
        <w:t xml:space="preserve"> </w:t>
      </w:r>
      <w:r w:rsidR="002B7DF6">
        <w:rPr>
          <w:rFonts w:eastAsia="Times New Roman" w:cs="Arial"/>
          <w:color w:val="000000"/>
          <w:lang w:eastAsia="ru-RU"/>
        </w:rPr>
        <w:t xml:space="preserve"> </w:t>
      </w:r>
      <w:r w:rsidRPr="004604F7">
        <w:rPr>
          <w:rFonts w:eastAsia="Times New Roman" w:cs="Arial"/>
          <w:color w:val="000000"/>
          <w:highlight w:val="cyan"/>
          <w:lang w:eastAsia="ru-RU"/>
        </w:rPr>
        <w:t>прямо</w:t>
      </w:r>
      <w:r w:rsidR="00AD5812" w:rsidRPr="004604F7">
        <w:rPr>
          <w:rFonts w:eastAsia="Times New Roman" w:cs="Arial"/>
          <w:color w:val="000000"/>
          <w:highlight w:val="cyan"/>
          <w:lang w:eastAsia="ru-RU"/>
        </w:rPr>
        <w:t xml:space="preserve"> </w:t>
      </w:r>
      <w:r w:rsidRPr="004604F7">
        <w:rPr>
          <w:rFonts w:eastAsia="Times New Roman" w:cs="Arial"/>
          <w:color w:val="000000"/>
          <w:highlight w:val="cyan"/>
          <w:lang w:eastAsia="ru-RU"/>
        </w:rPr>
        <w:t xml:space="preserve"> из</w:t>
      </w:r>
      <w:r w:rsidR="00AD5812" w:rsidRPr="004604F7">
        <w:rPr>
          <w:rFonts w:eastAsia="Times New Roman" w:cs="Arial"/>
          <w:color w:val="000000"/>
          <w:highlight w:val="cyan"/>
          <w:lang w:eastAsia="ru-RU"/>
        </w:rPr>
        <w:t xml:space="preserve"> </w:t>
      </w:r>
      <w:r w:rsidRPr="004604F7">
        <w:rPr>
          <w:rFonts w:eastAsia="Times New Roman" w:cs="Arial"/>
          <w:color w:val="000000"/>
          <w:highlight w:val="cyan"/>
          <w:lang w:eastAsia="ru-RU"/>
        </w:rPr>
        <w:t xml:space="preserve"> работающей </w:t>
      </w:r>
      <w:r w:rsidR="00AD5812" w:rsidRPr="004604F7">
        <w:rPr>
          <w:rFonts w:eastAsia="Times New Roman" w:cs="Arial"/>
          <w:color w:val="000000"/>
          <w:highlight w:val="cyan"/>
          <w:lang w:eastAsia="ru-RU"/>
        </w:rPr>
        <w:t xml:space="preserve"> </w:t>
      </w:r>
      <w:r w:rsidRPr="004604F7">
        <w:rPr>
          <w:rFonts w:eastAsia="Times New Roman" w:cs="Arial"/>
          <w:color w:val="000000"/>
          <w:highlight w:val="cyan"/>
          <w:lang w:eastAsia="ru-RU"/>
        </w:rPr>
        <w:t>системы</w:t>
      </w:r>
      <w:r w:rsidRPr="001A45C3">
        <w:rPr>
          <w:rFonts w:eastAsia="Times New Roman" w:cs="Arial"/>
          <w:color w:val="000000"/>
          <w:lang w:eastAsia="ru-RU"/>
        </w:rPr>
        <w:t>.</w:t>
      </w:r>
    </w:p>
    <w:p w:rsidR="00A87245" w:rsidRPr="00A87245" w:rsidRDefault="00A87245" w:rsidP="00A87245">
      <w:pPr>
        <w:numPr>
          <w:ilvl w:val="0"/>
          <w:numId w:val="1"/>
        </w:numPr>
        <w:shd w:val="clear" w:color="auto" w:fill="FFFFFF"/>
        <w:spacing w:before="150" w:after="150"/>
        <w:ind w:left="168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1A45C3">
        <w:rPr>
          <w:rFonts w:eastAsia="Times New Roman" w:cs="Arial"/>
          <w:color w:val="000000"/>
          <w:lang w:eastAsia="ru-RU"/>
        </w:rPr>
        <w:t xml:space="preserve">Windows </w:t>
      </w:r>
      <w:r w:rsidRPr="008D772B">
        <w:rPr>
          <w:rFonts w:eastAsia="Times New Roman" w:cs="Arial"/>
          <w:b/>
          <w:color w:val="000000"/>
          <w:lang w:eastAsia="ru-RU"/>
        </w:rPr>
        <w:t>отказывается запускаться</w:t>
      </w:r>
      <w:r w:rsidRPr="001A45C3">
        <w:rPr>
          <w:rFonts w:eastAsia="Times New Roman" w:cs="Arial"/>
          <w:color w:val="000000"/>
          <w:lang w:eastAsia="ru-RU"/>
        </w:rPr>
        <w:t xml:space="preserve">. Здесь нам поможет переустановка системы </w:t>
      </w:r>
      <w:r w:rsidR="00EB26E7" w:rsidRP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с </w:t>
      </w:r>
      <w:r w:rsidR="00EB26E7" w:rsidRP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сохранением пользовательских </w:t>
      </w:r>
      <w:r w:rsidR="00EB26E7" w:rsidRPr="00EB26E7">
        <w:rPr>
          <w:rFonts w:eastAsia="Times New Roman" w:cs="Arial"/>
          <w:color w:val="000000"/>
          <w:lang w:eastAsia="ru-RU"/>
        </w:rPr>
        <w:t xml:space="preserve"> </w:t>
      </w:r>
      <w:r w:rsidR="00EB26E7">
        <w:rPr>
          <w:rFonts w:eastAsia="Times New Roman" w:cs="Arial"/>
          <w:color w:val="000000"/>
          <w:lang w:eastAsia="ru-RU"/>
        </w:rPr>
        <w:t>данных. Также есть ещё</w:t>
      </w:r>
      <w:r w:rsidRPr="001A45C3">
        <w:rPr>
          <w:rFonts w:eastAsia="Times New Roman" w:cs="Arial"/>
          <w:color w:val="000000"/>
          <w:lang w:eastAsia="ru-RU"/>
        </w:rPr>
        <w:t xml:space="preserve"> один способ, но работает </w:t>
      </w:r>
      <w:r w:rsidR="00EB26E7">
        <w:rPr>
          <w:rFonts w:eastAsia="Times New Roman" w:cs="Arial"/>
          <w:color w:val="000000"/>
          <w:lang w:eastAsia="ru-RU"/>
        </w:rPr>
        <w:t xml:space="preserve"> он </w:t>
      </w:r>
      <w:r w:rsidRPr="001A45C3">
        <w:rPr>
          <w:rFonts w:eastAsia="Times New Roman" w:cs="Arial"/>
          <w:color w:val="000000"/>
          <w:lang w:eastAsia="ru-RU"/>
        </w:rPr>
        <w:t>тол</w:t>
      </w:r>
      <w:r w:rsidR="00A20BEC">
        <w:rPr>
          <w:rFonts w:eastAsia="Times New Roman" w:cs="Arial"/>
          <w:color w:val="000000"/>
          <w:lang w:eastAsia="ru-RU"/>
        </w:rPr>
        <w:t xml:space="preserve">ько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="00A20BEC">
        <w:rPr>
          <w:rFonts w:eastAsia="Times New Roman" w:cs="Arial"/>
          <w:color w:val="000000"/>
          <w:lang w:eastAsia="ru-RU"/>
        </w:rPr>
        <w:t xml:space="preserve">в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="00A20BEC">
        <w:rPr>
          <w:rFonts w:eastAsia="Times New Roman" w:cs="Arial"/>
          <w:color w:val="000000"/>
          <w:lang w:eastAsia="ru-RU"/>
        </w:rPr>
        <w:t xml:space="preserve">том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="00A20BEC">
        <w:rPr>
          <w:rFonts w:eastAsia="Times New Roman" w:cs="Arial"/>
          <w:color w:val="000000"/>
          <w:lang w:eastAsia="ru-RU"/>
        </w:rPr>
        <w:t xml:space="preserve">случае, если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="00A20BEC">
        <w:rPr>
          <w:rFonts w:eastAsia="Times New Roman" w:cs="Arial"/>
          <w:color w:val="000000"/>
          <w:lang w:eastAsia="ru-RU"/>
        </w:rPr>
        <w:t>нет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="00A20BEC">
        <w:rPr>
          <w:rFonts w:eastAsia="Times New Roman" w:cs="Arial"/>
          <w:color w:val="000000"/>
          <w:lang w:eastAsia="ru-RU"/>
        </w:rPr>
        <w:t xml:space="preserve"> серьё</w:t>
      </w:r>
      <w:r w:rsidRPr="001A45C3">
        <w:rPr>
          <w:rFonts w:eastAsia="Times New Roman" w:cs="Arial"/>
          <w:color w:val="000000"/>
          <w:lang w:eastAsia="ru-RU"/>
        </w:rPr>
        <w:t xml:space="preserve">зных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неполадок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–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загрузка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>последней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 удачной </w:t>
      </w:r>
      <w:r w:rsidR="00EB26E7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>конфигурации.</w:t>
      </w:r>
    </w:p>
    <w:p w:rsidR="00A87245" w:rsidRPr="00A87245" w:rsidRDefault="00A87245" w:rsidP="00A87245">
      <w:pPr>
        <w:shd w:val="clear" w:color="auto" w:fill="FFFFFF"/>
        <w:spacing w:line="384" w:lineRule="atLeast"/>
        <w:textAlignment w:val="baseline"/>
        <w:outlineLvl w:val="2"/>
        <w:rPr>
          <w:rFonts w:ascii="Arial" w:eastAsia="Times New Roman" w:hAnsi="Arial" w:cs="Arial"/>
          <w:b/>
          <w:bCs/>
          <w:color w:val="000000"/>
          <w:sz w:val="29"/>
          <w:szCs w:val="29"/>
          <w:lang w:eastAsia="ru-RU"/>
        </w:rPr>
      </w:pPr>
      <w:r w:rsidRPr="00A87245">
        <w:rPr>
          <w:rFonts w:ascii="Arial" w:eastAsia="Times New Roman" w:hAnsi="Arial" w:cs="Arial"/>
          <w:b/>
          <w:bCs/>
          <w:color w:val="000000"/>
          <w:sz w:val="29"/>
          <w:szCs w:val="29"/>
          <w:bdr w:val="none" w:sz="0" w:space="0" w:color="auto" w:frame="1"/>
          <w:lang w:eastAsia="ru-RU"/>
        </w:rPr>
        <w:t>Способ 1: утилита восстановления системы</w:t>
      </w:r>
    </w:p>
    <w:p w:rsidR="00A87245" w:rsidRPr="004A4479" w:rsidRDefault="00A87245" w:rsidP="00A87245">
      <w:pPr>
        <w:shd w:val="clear" w:color="auto" w:fill="FFFFFF"/>
        <w:spacing w:before="192" w:after="192"/>
        <w:textAlignment w:val="baseline"/>
        <w:rPr>
          <w:rFonts w:eastAsia="Times New Roman" w:cs="Arial"/>
          <w:color w:val="000000"/>
          <w:lang w:eastAsia="ru-RU"/>
        </w:rPr>
      </w:pPr>
      <w:r w:rsidRPr="001A45C3">
        <w:rPr>
          <w:rFonts w:eastAsia="Times New Roman" w:cs="Arial"/>
          <w:color w:val="000000"/>
          <w:lang w:eastAsia="ru-RU"/>
        </w:rPr>
        <w:t xml:space="preserve">В Windows XP присутствует </w:t>
      </w:r>
      <w:r w:rsidRPr="0047371A">
        <w:rPr>
          <w:rFonts w:eastAsia="Times New Roman" w:cs="Arial"/>
          <w:b/>
          <w:color w:val="000000"/>
          <w:lang w:eastAsia="ru-RU"/>
        </w:rPr>
        <w:t>системная утилита</w:t>
      </w:r>
      <w:r w:rsidRPr="001A45C3">
        <w:rPr>
          <w:rFonts w:eastAsia="Times New Roman" w:cs="Arial"/>
          <w:color w:val="000000"/>
          <w:lang w:eastAsia="ru-RU"/>
        </w:rPr>
        <w:t>, предназначенная для отслеживания изменений в О</w:t>
      </w:r>
      <w:r w:rsidR="009761B0">
        <w:rPr>
          <w:rFonts w:eastAsia="Times New Roman" w:cs="Arial"/>
          <w:color w:val="000000"/>
          <w:lang w:eastAsia="ru-RU"/>
        </w:rPr>
        <w:t>.</w:t>
      </w:r>
      <w:r w:rsidRPr="001A45C3">
        <w:rPr>
          <w:rFonts w:eastAsia="Times New Roman" w:cs="Arial"/>
          <w:color w:val="000000"/>
          <w:lang w:eastAsia="ru-RU"/>
        </w:rPr>
        <w:t>С</w:t>
      </w:r>
      <w:r w:rsidR="009761B0">
        <w:rPr>
          <w:rFonts w:eastAsia="Times New Roman" w:cs="Arial"/>
          <w:color w:val="000000"/>
          <w:lang w:eastAsia="ru-RU"/>
        </w:rPr>
        <w:t>.</w:t>
      </w:r>
      <w:r w:rsidRPr="001A45C3">
        <w:rPr>
          <w:rFonts w:eastAsia="Times New Roman" w:cs="Arial"/>
          <w:color w:val="000000"/>
          <w:lang w:eastAsia="ru-RU"/>
        </w:rPr>
        <w:t xml:space="preserve">, таких как установка программного обеспечения и обновлений, перенастройка ключевых параметров. Программа </w:t>
      </w:r>
      <w:r w:rsidR="0047371A" w:rsidRPr="0047371A">
        <w:rPr>
          <w:rFonts w:eastAsia="Times New Roman" w:cs="Arial"/>
          <w:color w:val="000000"/>
          <w:lang w:eastAsia="ru-RU"/>
        </w:rPr>
        <w:t xml:space="preserve"> </w:t>
      </w:r>
      <w:r w:rsidRPr="0047371A">
        <w:rPr>
          <w:rFonts w:eastAsia="Times New Roman" w:cs="Arial"/>
          <w:color w:val="000000"/>
          <w:u w:val="single"/>
          <w:lang w:eastAsia="ru-RU"/>
        </w:rPr>
        <w:t xml:space="preserve">автоматически </w:t>
      </w:r>
      <w:r w:rsidR="0047371A" w:rsidRPr="0047371A">
        <w:rPr>
          <w:rFonts w:eastAsia="Times New Roman" w:cs="Arial"/>
          <w:color w:val="000000"/>
          <w:u w:val="single"/>
          <w:lang w:eastAsia="ru-RU"/>
        </w:rPr>
        <w:t xml:space="preserve"> </w:t>
      </w:r>
      <w:r w:rsidR="00E713D4">
        <w:rPr>
          <w:rFonts w:eastAsia="Times New Roman" w:cs="Arial"/>
          <w:color w:val="000000"/>
          <w:u w:val="single"/>
          <w:lang w:eastAsia="ru-RU"/>
        </w:rPr>
        <w:t>создаё</w:t>
      </w:r>
      <w:r w:rsidRPr="0047371A">
        <w:rPr>
          <w:rFonts w:eastAsia="Times New Roman" w:cs="Arial"/>
          <w:color w:val="000000"/>
          <w:u w:val="single"/>
          <w:lang w:eastAsia="ru-RU"/>
        </w:rPr>
        <w:t>т</w:t>
      </w:r>
      <w:r w:rsidR="0047371A" w:rsidRPr="0047371A">
        <w:rPr>
          <w:rFonts w:eastAsia="Times New Roman" w:cs="Arial"/>
          <w:color w:val="000000"/>
          <w:u w:val="single"/>
          <w:lang w:eastAsia="ru-RU"/>
        </w:rPr>
        <w:t xml:space="preserve">  точки</w:t>
      </w:r>
      <w:r w:rsidR="0047371A">
        <w:rPr>
          <w:rFonts w:eastAsia="Times New Roman" w:cs="Arial"/>
          <w:color w:val="000000"/>
          <w:u w:val="single"/>
          <w:lang w:eastAsia="ru-RU"/>
        </w:rPr>
        <w:t xml:space="preserve"> </w:t>
      </w:r>
      <w:r w:rsidRPr="0047371A">
        <w:rPr>
          <w:rFonts w:eastAsia="Times New Roman" w:cs="Arial"/>
          <w:color w:val="000000"/>
          <w:u w:val="single"/>
          <w:lang w:eastAsia="ru-RU"/>
        </w:rPr>
        <w:t xml:space="preserve"> восстановления</w:t>
      </w:r>
      <w:r w:rsidRPr="001A45C3">
        <w:rPr>
          <w:rFonts w:eastAsia="Times New Roman" w:cs="Arial"/>
          <w:color w:val="000000"/>
          <w:lang w:eastAsia="ru-RU"/>
        </w:rPr>
        <w:t>, если</w:t>
      </w:r>
      <w:r w:rsidR="00174FBE">
        <w:rPr>
          <w:rFonts w:eastAsia="Times New Roman" w:cs="Arial"/>
          <w:color w:val="000000"/>
          <w:lang w:eastAsia="ru-RU"/>
        </w:rPr>
        <w:t xml:space="preserve"> были выполнены приведё</w:t>
      </w:r>
      <w:r w:rsidR="0047371A">
        <w:rPr>
          <w:rFonts w:eastAsia="Times New Roman" w:cs="Arial"/>
          <w:color w:val="000000"/>
          <w:lang w:eastAsia="ru-RU"/>
        </w:rPr>
        <w:t>нные ниже</w:t>
      </w:r>
      <w:r w:rsidRPr="001A45C3">
        <w:rPr>
          <w:rFonts w:eastAsia="Times New Roman" w:cs="Arial"/>
          <w:color w:val="000000"/>
          <w:lang w:eastAsia="ru-RU"/>
        </w:rPr>
        <w:t xml:space="preserve"> условия</w:t>
      </w:r>
      <w:r w:rsidR="0047371A">
        <w:rPr>
          <w:rFonts w:eastAsia="Times New Roman" w:cs="Arial"/>
          <w:color w:val="000000"/>
          <w:lang w:eastAsia="ru-RU"/>
        </w:rPr>
        <w:t xml:space="preserve"> (если ей этого не запретили)</w:t>
      </w:r>
      <w:r w:rsidRPr="001A45C3">
        <w:rPr>
          <w:rFonts w:eastAsia="Times New Roman" w:cs="Arial"/>
          <w:color w:val="000000"/>
          <w:lang w:eastAsia="ru-RU"/>
        </w:rPr>
        <w:t xml:space="preserve">. </w:t>
      </w:r>
      <w:r w:rsidR="0047371A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Кроме того, имеется функция создания </w:t>
      </w:r>
      <w:r w:rsidRPr="009578AF">
        <w:rPr>
          <w:rFonts w:eastAsia="Times New Roman" w:cs="Arial"/>
          <w:color w:val="000000"/>
          <w:u w:val="single"/>
          <w:lang w:eastAsia="ru-RU"/>
        </w:rPr>
        <w:t>пользовательских точек</w:t>
      </w:r>
      <w:r w:rsidRPr="001A45C3">
        <w:rPr>
          <w:rFonts w:eastAsia="Times New Roman" w:cs="Arial"/>
          <w:color w:val="000000"/>
          <w:lang w:eastAsia="ru-RU"/>
        </w:rPr>
        <w:t xml:space="preserve">. </w:t>
      </w:r>
      <w:r w:rsidR="0047371A">
        <w:rPr>
          <w:rFonts w:eastAsia="Times New Roman" w:cs="Arial"/>
          <w:color w:val="000000"/>
          <w:lang w:eastAsia="ru-RU"/>
        </w:rPr>
        <w:t xml:space="preserve">   </w:t>
      </w:r>
      <w:r w:rsidR="00703B45" w:rsidRPr="004A4479">
        <w:rPr>
          <w:rFonts w:eastAsia="Times New Roman" w:cs="Arial"/>
          <w:color w:val="000000"/>
          <w:lang w:eastAsia="ru-RU"/>
        </w:rPr>
        <w:t xml:space="preserve"> </w:t>
      </w:r>
      <w:r w:rsidR="0047371A">
        <w:rPr>
          <w:rFonts w:eastAsia="Times New Roman" w:cs="Arial"/>
          <w:color w:val="000000"/>
          <w:lang w:eastAsia="ru-RU"/>
        </w:rPr>
        <w:t>С них и начнё</w:t>
      </w:r>
      <w:r w:rsidRPr="001A45C3">
        <w:rPr>
          <w:rFonts w:eastAsia="Times New Roman" w:cs="Arial"/>
          <w:color w:val="000000"/>
          <w:lang w:eastAsia="ru-RU"/>
        </w:rPr>
        <w:t>м.</w:t>
      </w:r>
      <w:r w:rsidR="004A4479" w:rsidRPr="004A4479">
        <w:rPr>
          <w:rFonts w:eastAsia="Times New Roman" w:cs="Arial"/>
          <w:color w:val="000000"/>
          <w:lang w:eastAsia="ru-RU"/>
        </w:rPr>
        <w:t xml:space="preserve"> </w:t>
      </w:r>
    </w:p>
    <w:p w:rsidR="00A87245" w:rsidRPr="00A87245" w:rsidRDefault="00A87245" w:rsidP="00A87245">
      <w:pPr>
        <w:numPr>
          <w:ilvl w:val="0"/>
          <w:numId w:val="2"/>
        </w:numPr>
        <w:shd w:val="clear" w:color="auto" w:fill="FFFFFF"/>
        <w:ind w:left="168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1A45C3">
        <w:rPr>
          <w:rFonts w:eastAsia="Times New Roman" w:cs="Arial"/>
          <w:color w:val="000000"/>
          <w:lang w:eastAsia="ru-RU"/>
        </w:rPr>
        <w:t xml:space="preserve">Прежде </w:t>
      </w:r>
      <w:r w:rsidR="00CF4DA5">
        <w:rPr>
          <w:rFonts w:eastAsia="Times New Roman" w:cs="Arial"/>
          <w:color w:val="000000"/>
          <w:lang w:eastAsia="ru-RU"/>
        </w:rPr>
        <w:t xml:space="preserve"> </w:t>
      </w:r>
      <w:r w:rsidR="004A4479" w:rsidRPr="001A45C3">
        <w:rPr>
          <w:rFonts w:eastAsia="Times New Roman" w:cs="Arial"/>
          <w:color w:val="000000"/>
          <w:lang w:eastAsia="ru-RU"/>
        </w:rPr>
        <w:t>всего,</w:t>
      </w:r>
      <w:r w:rsidR="00CF4DA5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 </w:t>
      </w:r>
      <w:r w:rsidRPr="003A58F0">
        <w:rPr>
          <w:rFonts w:eastAsia="Times New Roman" w:cs="Arial"/>
          <w:b/>
          <w:color w:val="000000"/>
          <w:highlight w:val="yellow"/>
          <w:lang w:eastAsia="ru-RU"/>
        </w:rPr>
        <w:t>проверяем,</w:t>
      </w:r>
      <w:r w:rsidRPr="003A58F0">
        <w:rPr>
          <w:rFonts w:eastAsia="Times New Roman" w:cs="Arial"/>
          <w:color w:val="000000"/>
          <w:lang w:eastAsia="ru-RU"/>
        </w:rPr>
        <w:t xml:space="preserve"> </w:t>
      </w:r>
      <w:r w:rsidR="00CF4DA5" w:rsidRPr="003A58F0">
        <w:rPr>
          <w:rFonts w:eastAsia="Times New Roman" w:cs="Arial"/>
          <w:color w:val="000000"/>
          <w:lang w:eastAsia="ru-RU"/>
        </w:rPr>
        <w:t xml:space="preserve"> </w:t>
      </w:r>
      <w:r w:rsidRPr="00CF4DA5">
        <w:rPr>
          <w:rFonts w:eastAsia="Times New Roman" w:cs="Arial"/>
          <w:color w:val="000000"/>
          <w:u w:val="single"/>
          <w:lang w:eastAsia="ru-RU"/>
        </w:rPr>
        <w:t>включена ли функция восстановления</w:t>
      </w:r>
      <w:r w:rsidRPr="001A45C3">
        <w:rPr>
          <w:rFonts w:eastAsia="Times New Roman" w:cs="Arial"/>
          <w:color w:val="000000"/>
          <w:lang w:eastAsia="ru-RU"/>
        </w:rPr>
        <w:t>,</w:t>
      </w:r>
      <w:r w:rsidR="00CF4DA5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 для </w:t>
      </w:r>
      <w:r w:rsidR="00CF4DA5">
        <w:rPr>
          <w:rFonts w:eastAsia="Times New Roman" w:cs="Arial"/>
          <w:color w:val="000000"/>
          <w:lang w:eastAsia="ru-RU"/>
        </w:rPr>
        <w:t xml:space="preserve"> </w:t>
      </w:r>
      <w:r w:rsidRPr="001A45C3">
        <w:rPr>
          <w:rFonts w:eastAsia="Times New Roman" w:cs="Arial"/>
          <w:color w:val="000000"/>
          <w:lang w:eastAsia="ru-RU"/>
        </w:rPr>
        <w:t xml:space="preserve">чего </w:t>
      </w:r>
      <w:proofErr w:type="spellStart"/>
      <w:r w:rsidRPr="001A45C3">
        <w:rPr>
          <w:rFonts w:eastAsia="Times New Roman" w:cs="Arial"/>
          <w:color w:val="000000"/>
          <w:lang w:eastAsia="ru-RU"/>
        </w:rPr>
        <w:t>кликаем</w:t>
      </w:r>
      <w:proofErr w:type="spellEnd"/>
      <w:r w:rsidRPr="001A45C3">
        <w:rPr>
          <w:rFonts w:eastAsia="Times New Roman" w:cs="Arial"/>
          <w:color w:val="000000"/>
          <w:lang w:eastAsia="ru-RU"/>
        </w:rPr>
        <w:t> </w:t>
      </w:r>
      <w:r w:rsidR="00CF4DA5">
        <w:rPr>
          <w:rFonts w:eastAsia="Times New Roman" w:cs="Arial"/>
          <w:color w:val="000000"/>
          <w:lang w:eastAsia="ru-RU"/>
        </w:rPr>
        <w:t xml:space="preserve"> </w:t>
      </w:r>
      <w:r w:rsidR="00CF4DA5">
        <w:rPr>
          <w:rFonts w:eastAsia="Times New Roman" w:cs="Arial"/>
          <w:b/>
          <w:bCs/>
          <w:color w:val="000000"/>
          <w:lang w:eastAsia="ru-RU"/>
        </w:rPr>
        <w:t xml:space="preserve">правой кнопкой мыши </w:t>
      </w:r>
      <w:r w:rsidRPr="001A45C3">
        <w:rPr>
          <w:rFonts w:eastAsia="Times New Roman" w:cs="Arial"/>
          <w:color w:val="000000"/>
          <w:lang w:eastAsia="ru-RU"/>
        </w:rPr>
        <w:t>по значку </w:t>
      </w:r>
      <w:r w:rsidRPr="001A45C3">
        <w:rPr>
          <w:rFonts w:eastAsia="Times New Roman" w:cs="Arial"/>
          <w:b/>
          <w:bCs/>
          <w:color w:val="000000"/>
          <w:lang w:eastAsia="ru-RU"/>
        </w:rPr>
        <w:t>«Мой компьютер»</w:t>
      </w:r>
      <w:r w:rsidRPr="001A45C3">
        <w:rPr>
          <w:rFonts w:eastAsia="Times New Roman" w:cs="Arial"/>
          <w:color w:val="000000"/>
          <w:lang w:eastAsia="ru-RU"/>
        </w:rPr>
        <w:t> на рабочем столе</w:t>
      </w:r>
      <w:r w:rsidR="00CF4DA5">
        <w:rPr>
          <w:rFonts w:eastAsia="Times New Roman" w:cs="Arial"/>
          <w:color w:val="000000"/>
          <w:lang w:eastAsia="ru-RU"/>
        </w:rPr>
        <w:t>,</w:t>
      </w:r>
      <w:r w:rsidRPr="001A45C3">
        <w:rPr>
          <w:rFonts w:eastAsia="Times New Roman" w:cs="Arial"/>
          <w:color w:val="000000"/>
          <w:lang w:eastAsia="ru-RU"/>
        </w:rPr>
        <w:t xml:space="preserve"> и выбираем </w:t>
      </w:r>
      <w:r w:rsidRPr="001A45C3">
        <w:rPr>
          <w:rFonts w:eastAsia="Times New Roman" w:cs="Arial"/>
          <w:b/>
          <w:bCs/>
          <w:color w:val="000000"/>
          <w:lang w:eastAsia="ru-RU"/>
        </w:rPr>
        <w:t>«Свойства»</w:t>
      </w:r>
      <w:r w:rsidRPr="001A45C3">
        <w:rPr>
          <w:rFonts w:eastAsia="Times New Roman" w:cs="Arial"/>
          <w:color w:val="000000"/>
          <w:lang w:eastAsia="ru-RU"/>
        </w:rPr>
        <w:t xml:space="preserve">. </w:t>
      </w:r>
    </w:p>
    <w:p w:rsidR="00A87245" w:rsidRPr="002D23FA" w:rsidRDefault="00A87245" w:rsidP="00FC6CE4">
      <w:pPr>
        <w:shd w:val="clear" w:color="auto" w:fill="FFFFFF"/>
        <w:ind w:left="168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A87245" w:rsidRPr="00A87245" w:rsidRDefault="00813290" w:rsidP="00FC6CE4">
      <w:pPr>
        <w:shd w:val="clear" w:color="auto" w:fill="FFFFFF"/>
        <w:ind w:left="168"/>
        <w:jc w:val="center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2609850" cy="3248025"/>
            <wp:effectExtent l="19050" t="0" r="0" b="0"/>
            <wp:docPr id="20" name="Рисунок 19" descr="pic01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1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7245" w:rsidRPr="004F05E1" w:rsidRDefault="00A87245" w:rsidP="00FC6CE4">
      <w:pPr>
        <w:shd w:val="clear" w:color="auto" w:fill="FFFFFF"/>
        <w:ind w:left="168"/>
        <w:textAlignment w:val="baseline"/>
        <w:rPr>
          <w:rFonts w:eastAsia="Times New Roman" w:cs="Arial"/>
          <w:color w:val="000000"/>
          <w:lang w:eastAsia="ru-RU"/>
        </w:rPr>
      </w:pPr>
      <w:r w:rsidRPr="004F05E1">
        <w:rPr>
          <w:rFonts w:eastAsia="Times New Roman" w:cs="Arial"/>
          <w:color w:val="000000"/>
          <w:lang w:eastAsia="ru-RU"/>
        </w:rPr>
        <w:t xml:space="preserve">Далее открываем вкладку </w:t>
      </w:r>
      <w:r w:rsidRPr="004F05E1">
        <w:rPr>
          <w:rFonts w:eastAsia="Times New Roman" w:cs="Arial"/>
          <w:b/>
          <w:color w:val="000000"/>
          <w:lang w:eastAsia="ru-RU"/>
        </w:rPr>
        <w:t>«Восстановление системы»</w:t>
      </w:r>
      <w:r w:rsidRPr="004F05E1">
        <w:rPr>
          <w:rFonts w:eastAsia="Times New Roman" w:cs="Arial"/>
          <w:color w:val="000000"/>
          <w:lang w:eastAsia="ru-RU"/>
        </w:rPr>
        <w:t xml:space="preserve">. Здесь нужно обратить </w:t>
      </w:r>
      <w:r w:rsidRPr="0021240B">
        <w:rPr>
          <w:rFonts w:eastAsia="Times New Roman" w:cs="Arial"/>
          <w:b/>
          <w:color w:val="FF0000"/>
          <w:sz w:val="28"/>
          <w:szCs w:val="28"/>
          <w:lang w:eastAsia="ru-RU"/>
        </w:rPr>
        <w:t>внимание</w:t>
      </w:r>
      <w:r w:rsidR="00CF4DA5" w:rsidRPr="0021240B">
        <w:rPr>
          <w:rFonts w:eastAsia="Times New Roman" w:cs="Arial"/>
          <w:b/>
          <w:color w:val="FF0000"/>
          <w:sz w:val="28"/>
          <w:szCs w:val="28"/>
          <w:lang w:eastAsia="ru-RU"/>
        </w:rPr>
        <w:t>(!)</w:t>
      </w:r>
      <w:r w:rsidRPr="004F05E1">
        <w:rPr>
          <w:rFonts w:eastAsia="Times New Roman" w:cs="Arial"/>
          <w:color w:val="000000"/>
          <w:lang w:eastAsia="ru-RU"/>
        </w:rPr>
        <w:t xml:space="preserve"> на то,</w:t>
      </w:r>
      <w:r w:rsidR="0027719A" w:rsidRPr="0027719A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color w:val="000000"/>
          <w:lang w:eastAsia="ru-RU"/>
        </w:rPr>
        <w:t xml:space="preserve"> </w:t>
      </w:r>
      <w:r w:rsidRPr="0027719A">
        <w:rPr>
          <w:rFonts w:eastAsia="Times New Roman" w:cs="Arial"/>
          <w:b/>
          <w:color w:val="000000"/>
          <w:sz w:val="28"/>
          <w:szCs w:val="28"/>
          <w:highlight w:val="yellow"/>
          <w:lang w:eastAsia="ru-RU"/>
        </w:rPr>
        <w:t xml:space="preserve">снята </w:t>
      </w:r>
      <w:r w:rsidR="0027719A" w:rsidRPr="0027719A">
        <w:rPr>
          <w:rFonts w:eastAsia="Times New Roman" w:cs="Arial"/>
          <w:b/>
          <w:color w:val="000000"/>
          <w:sz w:val="28"/>
          <w:szCs w:val="28"/>
          <w:highlight w:val="yellow"/>
          <w:lang w:eastAsia="ru-RU"/>
        </w:rPr>
        <w:t xml:space="preserve"> </w:t>
      </w:r>
      <w:r w:rsidRPr="0027719A">
        <w:rPr>
          <w:rFonts w:eastAsia="Times New Roman" w:cs="Arial"/>
          <w:b/>
          <w:color w:val="000000"/>
          <w:sz w:val="28"/>
          <w:szCs w:val="28"/>
          <w:highlight w:val="yellow"/>
          <w:lang w:eastAsia="ru-RU"/>
        </w:rPr>
        <w:t>ли</w:t>
      </w:r>
      <w:r w:rsidR="0021240B" w:rsidRPr="0027719A">
        <w:rPr>
          <w:rFonts w:eastAsia="Times New Roman" w:cs="Arial"/>
          <w:b/>
          <w:color w:val="000000"/>
          <w:sz w:val="28"/>
          <w:szCs w:val="28"/>
          <w:highlight w:val="yellow"/>
          <w:lang w:eastAsia="ru-RU"/>
        </w:rPr>
        <w:t>(?)</w:t>
      </w:r>
      <w:r w:rsidRPr="00B17FCE">
        <w:rPr>
          <w:rFonts w:eastAsia="Times New Roman" w:cs="Arial"/>
          <w:b/>
          <w:color w:val="000000"/>
          <w:highlight w:val="yellow"/>
          <w:lang w:eastAsia="ru-RU"/>
        </w:rPr>
        <w:t xml:space="preserve"> гал</w:t>
      </w:r>
      <w:r w:rsidR="0021240B" w:rsidRPr="00B17FCE">
        <w:rPr>
          <w:rFonts w:eastAsia="Times New Roman" w:cs="Arial"/>
          <w:b/>
          <w:color w:val="000000"/>
          <w:highlight w:val="yellow"/>
          <w:lang w:eastAsia="ru-RU"/>
        </w:rPr>
        <w:t>оч</w:t>
      </w:r>
      <w:r w:rsidRPr="00B17FCE">
        <w:rPr>
          <w:rFonts w:eastAsia="Times New Roman" w:cs="Arial"/>
          <w:b/>
          <w:color w:val="000000"/>
          <w:highlight w:val="yellow"/>
          <w:lang w:eastAsia="ru-RU"/>
        </w:rPr>
        <w:t>ка</w:t>
      </w:r>
      <w:r w:rsidRPr="00CF4DA5">
        <w:rPr>
          <w:rFonts w:eastAsia="Times New Roman" w:cs="Arial"/>
          <w:color w:val="000000"/>
          <w:highlight w:val="yellow"/>
          <w:lang w:eastAsia="ru-RU"/>
        </w:rPr>
        <w:t xml:space="preserve"> с </w:t>
      </w:r>
      <w:r w:rsidR="0021240B">
        <w:rPr>
          <w:rFonts w:eastAsia="Times New Roman" w:cs="Arial"/>
          <w:color w:val="000000"/>
          <w:highlight w:val="yellow"/>
          <w:lang w:eastAsia="ru-RU"/>
        </w:rPr>
        <w:t xml:space="preserve"> </w:t>
      </w:r>
      <w:proofErr w:type="spellStart"/>
      <w:r w:rsidRPr="00CF4DA5">
        <w:rPr>
          <w:rFonts w:eastAsia="Times New Roman" w:cs="Arial"/>
          <w:color w:val="000000"/>
          <w:highlight w:val="yellow"/>
          <w:lang w:eastAsia="ru-RU"/>
        </w:rPr>
        <w:t>чекбокса</w:t>
      </w:r>
      <w:proofErr w:type="spellEnd"/>
      <w:r w:rsidRPr="004F05E1">
        <w:rPr>
          <w:rFonts w:eastAsia="Times New Roman" w:cs="Arial"/>
          <w:color w:val="000000"/>
          <w:lang w:eastAsia="ru-RU"/>
        </w:rPr>
        <w:t xml:space="preserve"> </w:t>
      </w:r>
      <w:r w:rsidR="0021240B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b/>
          <w:color w:val="000000"/>
          <w:lang w:eastAsia="ru-RU"/>
        </w:rPr>
        <w:t>«Отключить восстановление системы»</w:t>
      </w:r>
      <w:r w:rsidRPr="004F05E1">
        <w:rPr>
          <w:rFonts w:eastAsia="Times New Roman" w:cs="Arial"/>
          <w:color w:val="000000"/>
          <w:lang w:eastAsia="ru-RU"/>
        </w:rPr>
        <w:t>.</w:t>
      </w:r>
      <w:r w:rsidR="0021240B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color w:val="000000"/>
          <w:lang w:eastAsia="ru-RU"/>
        </w:rPr>
        <w:t xml:space="preserve"> </w:t>
      </w:r>
      <w:r w:rsidRPr="00CF4DA5">
        <w:rPr>
          <w:rFonts w:eastAsia="Times New Roman" w:cs="Arial"/>
          <w:color w:val="000000"/>
          <w:highlight w:val="yellow"/>
          <w:u w:val="single"/>
          <w:lang w:eastAsia="ru-RU"/>
        </w:rPr>
        <w:t xml:space="preserve">Если она стоит, то </w:t>
      </w:r>
      <w:r w:rsidRPr="0024502C">
        <w:rPr>
          <w:rFonts w:eastAsia="Times New Roman" w:cs="Arial"/>
          <w:b/>
          <w:color w:val="000000"/>
          <w:sz w:val="28"/>
          <w:szCs w:val="28"/>
          <w:highlight w:val="yellow"/>
          <w:u w:val="single"/>
          <w:lang w:eastAsia="ru-RU"/>
        </w:rPr>
        <w:t>убираем</w:t>
      </w:r>
      <w:r w:rsidR="0021240B">
        <w:rPr>
          <w:rFonts w:eastAsia="Times New Roman" w:cs="Arial"/>
          <w:lang w:eastAsia="ru-RU"/>
        </w:rPr>
        <w:t xml:space="preserve">  её</w:t>
      </w:r>
      <w:r w:rsidR="00CF4DA5">
        <w:rPr>
          <w:rFonts w:eastAsia="Times New Roman" w:cs="Arial"/>
          <w:color w:val="000000"/>
          <w:lang w:eastAsia="ru-RU"/>
        </w:rPr>
        <w:t xml:space="preserve">, </w:t>
      </w:r>
      <w:r w:rsidR="00245ABB">
        <w:rPr>
          <w:rFonts w:eastAsia="Times New Roman" w:cs="Arial"/>
          <w:color w:val="000000"/>
          <w:lang w:eastAsia="ru-RU"/>
        </w:rPr>
        <w:t xml:space="preserve"> </w:t>
      </w:r>
      <w:r w:rsidR="00CF4DA5">
        <w:rPr>
          <w:rFonts w:eastAsia="Times New Roman" w:cs="Arial"/>
          <w:color w:val="000000"/>
          <w:lang w:eastAsia="ru-RU"/>
        </w:rPr>
        <w:t xml:space="preserve">и </w:t>
      </w:r>
      <w:r w:rsidR="00245ABB">
        <w:rPr>
          <w:rFonts w:eastAsia="Times New Roman" w:cs="Arial"/>
          <w:color w:val="000000"/>
          <w:lang w:eastAsia="ru-RU"/>
        </w:rPr>
        <w:t xml:space="preserve"> </w:t>
      </w:r>
      <w:r w:rsidR="00CF4DA5">
        <w:rPr>
          <w:rFonts w:eastAsia="Times New Roman" w:cs="Arial"/>
          <w:color w:val="000000"/>
          <w:lang w:eastAsia="ru-RU"/>
        </w:rPr>
        <w:t>жмё</w:t>
      </w:r>
      <w:r w:rsidRPr="004F05E1">
        <w:rPr>
          <w:rFonts w:eastAsia="Times New Roman" w:cs="Arial"/>
          <w:color w:val="000000"/>
          <w:lang w:eastAsia="ru-RU"/>
        </w:rPr>
        <w:t>м</w:t>
      </w:r>
      <w:r w:rsidR="00047632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color w:val="000000"/>
          <w:lang w:eastAsia="ru-RU"/>
        </w:rPr>
        <w:t xml:space="preserve"> </w:t>
      </w:r>
      <w:r w:rsidRPr="00047632">
        <w:rPr>
          <w:rFonts w:eastAsia="Times New Roman" w:cs="Arial"/>
          <w:b/>
          <w:color w:val="000000"/>
          <w:highlight w:val="cyan"/>
          <w:bdr w:val="single" w:sz="4" w:space="0" w:color="auto"/>
          <w:lang w:eastAsia="ru-RU"/>
        </w:rPr>
        <w:t>«Применить»</w:t>
      </w:r>
      <w:r w:rsidRPr="004F05E1">
        <w:rPr>
          <w:rFonts w:eastAsia="Times New Roman" w:cs="Arial"/>
          <w:color w:val="000000"/>
          <w:lang w:eastAsia="ru-RU"/>
        </w:rPr>
        <w:t xml:space="preserve">, </w:t>
      </w:r>
      <w:r w:rsidR="00245ABB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color w:val="000000"/>
          <w:lang w:eastAsia="ru-RU"/>
        </w:rPr>
        <w:t xml:space="preserve">после </w:t>
      </w:r>
      <w:r w:rsidR="00245ABB">
        <w:rPr>
          <w:rFonts w:eastAsia="Times New Roman" w:cs="Arial"/>
          <w:color w:val="000000"/>
          <w:lang w:eastAsia="ru-RU"/>
        </w:rPr>
        <w:t xml:space="preserve"> </w:t>
      </w:r>
      <w:r w:rsidRPr="004F05E1">
        <w:rPr>
          <w:rFonts w:eastAsia="Times New Roman" w:cs="Arial"/>
          <w:color w:val="000000"/>
          <w:lang w:eastAsia="ru-RU"/>
        </w:rPr>
        <w:t xml:space="preserve">чего </w:t>
      </w:r>
      <w:r w:rsidR="00047632">
        <w:rPr>
          <w:rFonts w:eastAsia="Times New Roman" w:cs="Arial"/>
          <w:color w:val="000000"/>
          <w:lang w:eastAsia="ru-RU"/>
        </w:rPr>
        <w:t xml:space="preserve"> </w:t>
      </w:r>
      <w:r w:rsidR="00FC6CE4">
        <w:rPr>
          <w:rFonts w:eastAsia="Times New Roman" w:cs="Arial"/>
          <w:color w:val="000000"/>
          <w:lang w:eastAsia="ru-RU"/>
        </w:rPr>
        <w:t>–</w:t>
      </w:r>
      <w:r w:rsidR="00047632">
        <w:rPr>
          <w:rFonts w:eastAsia="Times New Roman" w:cs="Arial"/>
          <w:color w:val="000000"/>
          <w:lang w:eastAsia="ru-RU"/>
        </w:rPr>
        <w:t xml:space="preserve"> </w:t>
      </w:r>
      <w:r w:rsidR="00A50DA6" w:rsidRPr="00A50DA6">
        <w:rPr>
          <w:rFonts w:eastAsia="Times New Roman" w:cs="Arial"/>
          <w:color w:val="000000"/>
          <w:lang w:eastAsia="ru-RU"/>
        </w:rPr>
        <w:t xml:space="preserve"> </w:t>
      </w:r>
      <w:r w:rsidR="00FC6CE4" w:rsidRPr="00047632">
        <w:rPr>
          <w:rFonts w:eastAsia="Times New Roman" w:cs="Arial"/>
          <w:b/>
          <w:color w:val="000000"/>
          <w:highlight w:val="cyan"/>
          <w:bdr w:val="single" w:sz="4" w:space="0" w:color="auto"/>
          <w:lang w:eastAsia="ru-RU"/>
        </w:rPr>
        <w:t>О.</w:t>
      </w:r>
      <w:proofErr w:type="gramStart"/>
      <w:r w:rsidR="00FC6CE4" w:rsidRPr="00047632">
        <w:rPr>
          <w:rFonts w:eastAsia="Times New Roman" w:cs="Arial"/>
          <w:b/>
          <w:color w:val="000000"/>
          <w:highlight w:val="cyan"/>
          <w:bdr w:val="single" w:sz="4" w:space="0" w:color="auto"/>
          <w:lang w:eastAsia="ru-RU"/>
        </w:rPr>
        <w:t>К.</w:t>
      </w:r>
      <w:proofErr w:type="gramEnd"/>
      <w:r w:rsidR="00FC6CE4">
        <w:rPr>
          <w:rFonts w:eastAsia="Times New Roman" w:cs="Arial"/>
          <w:color w:val="000000"/>
          <w:lang w:eastAsia="ru-RU"/>
        </w:rPr>
        <w:t xml:space="preserve">  и  </w:t>
      </w:r>
      <w:r w:rsidRPr="00047632">
        <w:rPr>
          <w:rFonts w:eastAsia="Times New Roman" w:cs="Arial"/>
          <w:b/>
          <w:color w:val="000000"/>
          <w:highlight w:val="cyan"/>
          <w:lang w:eastAsia="ru-RU"/>
        </w:rPr>
        <w:t>закрываем окно</w:t>
      </w:r>
      <w:r w:rsidRPr="004F05E1">
        <w:rPr>
          <w:rFonts w:eastAsia="Times New Roman" w:cs="Arial"/>
          <w:color w:val="000000"/>
          <w:lang w:eastAsia="ru-RU"/>
        </w:rPr>
        <w:t xml:space="preserve">. </w:t>
      </w:r>
    </w:p>
    <w:p w:rsidR="00A87245" w:rsidRPr="00E936B4" w:rsidRDefault="00A87245" w:rsidP="00A87245">
      <w:pPr>
        <w:shd w:val="clear" w:color="auto" w:fill="FFFFFF"/>
        <w:ind w:left="168"/>
        <w:jc w:val="center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4171950" cy="4991100"/>
            <wp:effectExtent l="19050" t="0" r="0" b="0"/>
            <wp:docPr id="3" name="Рисунок 2" descr="pic02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2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499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36B4" w:rsidRPr="00E936B4">
        <w:rPr>
          <w:rFonts w:ascii="Arial" w:eastAsia="Times New Roman" w:hAnsi="Arial" w:cs="Arial"/>
          <w:color w:val="000000"/>
          <w:sz w:val="26"/>
          <w:szCs w:val="26"/>
          <w:lang w:eastAsia="ru-RU"/>
        </w:rPr>
        <w:t xml:space="preserve"> </w:t>
      </w:r>
    </w:p>
    <w:p w:rsidR="00E936B4" w:rsidRPr="00A50DA6" w:rsidRDefault="00E936B4" w:rsidP="00E936B4">
      <w:pPr>
        <w:shd w:val="clear" w:color="auto" w:fill="FFFFFF"/>
        <w:ind w:left="168"/>
        <w:textAlignment w:val="baseline"/>
        <w:rPr>
          <w:rFonts w:eastAsia="Times New Roman" w:cs="Arial"/>
          <w:color w:val="000000"/>
          <w:lang w:eastAsia="ru-RU"/>
        </w:rPr>
      </w:pPr>
      <w:r w:rsidRPr="00A50DA6">
        <w:rPr>
          <w:rFonts w:eastAsia="Times New Roman" w:cs="Arial"/>
          <w:color w:val="000000"/>
          <w:lang w:eastAsia="ru-RU"/>
        </w:rPr>
        <w:lastRenderedPageBreak/>
        <w:t xml:space="preserve">Теперь необходимо </w:t>
      </w:r>
      <w:r w:rsidRPr="00420345">
        <w:rPr>
          <w:rFonts w:eastAsia="Times New Roman" w:cs="Arial"/>
          <w:b/>
          <w:color w:val="000000"/>
          <w:sz w:val="28"/>
          <w:szCs w:val="28"/>
          <w:highlight w:val="yellow"/>
          <w:lang w:eastAsia="ru-RU"/>
        </w:rPr>
        <w:t>запустить утилиту</w:t>
      </w:r>
      <w:r w:rsidRPr="00A50DA6">
        <w:rPr>
          <w:rFonts w:eastAsia="Times New Roman" w:cs="Arial"/>
          <w:color w:val="000000"/>
          <w:lang w:eastAsia="ru-RU"/>
        </w:rPr>
        <w:t xml:space="preserve">. </w:t>
      </w:r>
      <w:r w:rsidR="00A50DA6" w:rsidRPr="00A50DA6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color w:val="000000"/>
          <w:lang w:eastAsia="ru-RU"/>
        </w:rPr>
        <w:t>Переходим</w:t>
      </w:r>
      <w:r w:rsidR="009B42F3" w:rsidRPr="00FA7C69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color w:val="000000"/>
          <w:lang w:eastAsia="ru-RU"/>
        </w:rPr>
        <w:t xml:space="preserve"> в стартовое меню</w:t>
      </w:r>
      <w:r w:rsidR="00A50DA6">
        <w:rPr>
          <w:rFonts w:eastAsia="Times New Roman" w:cs="Arial"/>
          <w:color w:val="000000"/>
          <w:lang w:eastAsia="ru-RU"/>
        </w:rPr>
        <w:t>,</w:t>
      </w:r>
      <w:r w:rsidRPr="00A50DA6">
        <w:rPr>
          <w:rFonts w:eastAsia="Times New Roman" w:cs="Arial"/>
          <w:color w:val="000000"/>
          <w:lang w:eastAsia="ru-RU"/>
        </w:rPr>
        <w:t xml:space="preserve"> </w:t>
      </w:r>
      <w:r w:rsidR="009B42F3" w:rsidRPr="00FA7C69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color w:val="000000"/>
          <w:lang w:eastAsia="ru-RU"/>
        </w:rPr>
        <w:t xml:space="preserve">и открываем список программ. </w:t>
      </w:r>
      <w:r w:rsidR="009A65DA">
        <w:rPr>
          <w:rFonts w:eastAsia="Times New Roman" w:cs="Arial"/>
          <w:color w:val="000000"/>
          <w:lang w:eastAsia="ru-RU"/>
        </w:rPr>
        <w:t xml:space="preserve"> В нё</w:t>
      </w:r>
      <w:r w:rsidR="004A3C31">
        <w:rPr>
          <w:rFonts w:eastAsia="Times New Roman" w:cs="Arial"/>
          <w:color w:val="000000"/>
          <w:lang w:eastAsia="ru-RU"/>
        </w:rPr>
        <w:t xml:space="preserve">м находим строчку </w:t>
      </w:r>
      <w:r w:rsidRPr="00A50DA6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b/>
          <w:color w:val="000000"/>
          <w:lang w:eastAsia="ru-RU"/>
        </w:rPr>
        <w:t>«Стандартные»</w:t>
      </w:r>
      <w:r w:rsidR="004A3C31">
        <w:rPr>
          <w:rFonts w:eastAsia="Times New Roman" w:cs="Arial"/>
          <w:color w:val="000000"/>
          <w:lang w:eastAsia="ru-RU"/>
        </w:rPr>
        <w:t>, а затем строчку</w:t>
      </w:r>
      <w:r w:rsidRPr="00A50DA6">
        <w:rPr>
          <w:rFonts w:eastAsia="Times New Roman" w:cs="Arial"/>
          <w:color w:val="000000"/>
          <w:lang w:eastAsia="ru-RU"/>
        </w:rPr>
        <w:t xml:space="preserve"> </w:t>
      </w:r>
      <w:r w:rsidRPr="004D33CE">
        <w:rPr>
          <w:rFonts w:eastAsia="Times New Roman" w:cs="Arial"/>
          <w:b/>
          <w:color w:val="000000"/>
          <w:lang w:eastAsia="ru-RU"/>
        </w:rPr>
        <w:t>«Служебные»</w:t>
      </w:r>
      <w:r w:rsidRPr="00A50DA6">
        <w:rPr>
          <w:rFonts w:eastAsia="Times New Roman" w:cs="Arial"/>
          <w:color w:val="000000"/>
          <w:lang w:eastAsia="ru-RU"/>
        </w:rPr>
        <w:t xml:space="preserve">. </w:t>
      </w:r>
      <w:r w:rsidR="009B42F3" w:rsidRPr="009B42F3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color w:val="000000"/>
          <w:lang w:eastAsia="ru-RU"/>
        </w:rPr>
        <w:t>Ищем нашу утилиту</w:t>
      </w:r>
      <w:r w:rsidR="0093215D">
        <w:rPr>
          <w:rFonts w:eastAsia="Times New Roman" w:cs="Arial"/>
          <w:color w:val="000000"/>
          <w:lang w:eastAsia="ru-RU"/>
        </w:rPr>
        <w:t xml:space="preserve"> </w:t>
      </w:r>
      <w:r w:rsidR="0093215D" w:rsidRPr="0093215D">
        <w:rPr>
          <w:rFonts w:eastAsia="Times New Roman" w:cs="Arial"/>
          <w:b/>
          <w:color w:val="000000"/>
          <w:highlight w:val="yellow"/>
          <w:lang w:eastAsia="ru-RU"/>
        </w:rPr>
        <w:t>«Восстановление системы»</w:t>
      </w:r>
      <w:r w:rsidR="0093215D">
        <w:rPr>
          <w:rFonts w:eastAsia="Times New Roman" w:cs="Arial"/>
          <w:color w:val="000000"/>
          <w:lang w:eastAsia="ru-RU"/>
        </w:rPr>
        <w:t xml:space="preserve"> (кружок №5), </w:t>
      </w:r>
      <w:r w:rsidRPr="00A50DA6">
        <w:rPr>
          <w:rFonts w:eastAsia="Times New Roman" w:cs="Arial"/>
          <w:color w:val="000000"/>
          <w:lang w:eastAsia="ru-RU"/>
        </w:rPr>
        <w:t>и</w:t>
      </w:r>
      <w:r w:rsidR="0093215D">
        <w:rPr>
          <w:rFonts w:eastAsia="Times New Roman" w:cs="Arial"/>
          <w:color w:val="000000"/>
          <w:lang w:eastAsia="ru-RU"/>
        </w:rPr>
        <w:t xml:space="preserve"> </w:t>
      </w:r>
      <w:r w:rsidRPr="00A50DA6">
        <w:rPr>
          <w:rFonts w:eastAsia="Times New Roman" w:cs="Arial"/>
          <w:color w:val="000000"/>
          <w:lang w:eastAsia="ru-RU"/>
        </w:rPr>
        <w:t xml:space="preserve"> </w:t>
      </w:r>
      <w:proofErr w:type="spellStart"/>
      <w:r w:rsidRPr="0093215D">
        <w:rPr>
          <w:rFonts w:eastAsia="Times New Roman" w:cs="Arial"/>
          <w:b/>
          <w:color w:val="000000"/>
          <w:highlight w:val="yellow"/>
          <w:lang w:eastAsia="ru-RU"/>
        </w:rPr>
        <w:t>кликаем</w:t>
      </w:r>
      <w:proofErr w:type="spellEnd"/>
      <w:r w:rsidRPr="0093215D">
        <w:rPr>
          <w:rFonts w:eastAsia="Times New Roman" w:cs="Arial"/>
          <w:b/>
          <w:color w:val="000000"/>
          <w:highlight w:val="yellow"/>
          <w:lang w:eastAsia="ru-RU"/>
        </w:rPr>
        <w:t xml:space="preserve"> </w:t>
      </w:r>
      <w:r w:rsidR="0093215D" w:rsidRPr="0093215D">
        <w:rPr>
          <w:rFonts w:eastAsia="Times New Roman" w:cs="Arial"/>
          <w:b/>
          <w:color w:val="000000"/>
          <w:highlight w:val="yellow"/>
          <w:lang w:eastAsia="ru-RU"/>
        </w:rPr>
        <w:t xml:space="preserve"> </w:t>
      </w:r>
      <w:r w:rsidRPr="0093215D">
        <w:rPr>
          <w:rFonts w:eastAsia="Times New Roman" w:cs="Arial"/>
          <w:b/>
          <w:color w:val="000000"/>
          <w:highlight w:val="yellow"/>
          <w:lang w:eastAsia="ru-RU"/>
        </w:rPr>
        <w:t xml:space="preserve">по </w:t>
      </w:r>
      <w:r w:rsidR="00F43FA4" w:rsidRPr="00F43FA4">
        <w:rPr>
          <w:rFonts w:eastAsia="Times New Roman" w:cs="Arial"/>
          <w:b/>
          <w:color w:val="000000"/>
          <w:highlight w:val="yellow"/>
          <w:lang w:eastAsia="ru-RU"/>
        </w:rPr>
        <w:t xml:space="preserve"> </w:t>
      </w:r>
      <w:r w:rsidRPr="0093215D">
        <w:rPr>
          <w:rFonts w:eastAsia="Times New Roman" w:cs="Arial"/>
          <w:b/>
          <w:color w:val="000000"/>
          <w:highlight w:val="yellow"/>
          <w:lang w:eastAsia="ru-RU"/>
        </w:rPr>
        <w:t>названию</w:t>
      </w:r>
      <w:r w:rsidRPr="00A50DA6">
        <w:rPr>
          <w:rFonts w:eastAsia="Times New Roman" w:cs="Arial"/>
          <w:color w:val="000000"/>
          <w:lang w:eastAsia="ru-RU"/>
        </w:rPr>
        <w:t xml:space="preserve">. </w:t>
      </w:r>
    </w:p>
    <w:p w:rsidR="00E936B4" w:rsidRDefault="008B4AF5" w:rsidP="00E936B4">
      <w:pPr>
        <w:shd w:val="clear" w:color="auto" w:fill="FFFFFF"/>
        <w:ind w:left="168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940425" cy="5427980"/>
            <wp:effectExtent l="19050" t="0" r="3175" b="0"/>
            <wp:docPr id="4" name="Рисунок 3" descr="pic03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3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2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3CE" w:rsidRPr="004D33CE" w:rsidRDefault="004D33CE" w:rsidP="00E936B4">
      <w:pPr>
        <w:shd w:val="clear" w:color="auto" w:fill="FFFFFF"/>
        <w:ind w:left="168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</w:p>
    <w:p w:rsidR="00461289" w:rsidRPr="00066C99" w:rsidRDefault="00066C99">
      <w:r w:rsidRPr="00066C99">
        <w:t xml:space="preserve">Выбираем параметр </w:t>
      </w:r>
      <w:r w:rsidRPr="004D33CE">
        <w:rPr>
          <w:b/>
        </w:rPr>
        <w:t>«Создать точку восстановления»</w:t>
      </w:r>
      <w:r w:rsidR="00A20BEC">
        <w:t>,  либо</w:t>
      </w:r>
      <w:r w:rsidR="000B4095" w:rsidRPr="000B4095">
        <w:t xml:space="preserve"> </w:t>
      </w:r>
      <w:r w:rsidR="00A20BEC">
        <w:t xml:space="preserve"> </w:t>
      </w:r>
      <w:r w:rsidR="00A20BEC" w:rsidRPr="00A20BEC">
        <w:rPr>
          <w:b/>
        </w:rPr>
        <w:t>«Восстановление более раннего состояния компьютера»</w:t>
      </w:r>
      <w:r w:rsidR="00A20BEC">
        <w:t xml:space="preserve">, </w:t>
      </w:r>
      <w:r w:rsidRPr="00066C99">
        <w:t xml:space="preserve"> и нажимаем </w:t>
      </w:r>
      <w:r w:rsidRPr="004D33CE">
        <w:rPr>
          <w:b/>
        </w:rPr>
        <w:t>«Далее»</w:t>
      </w:r>
      <w:r w:rsidRPr="00066C99">
        <w:t xml:space="preserve">. </w:t>
      </w:r>
    </w:p>
    <w:p w:rsidR="00066C99" w:rsidRPr="00066C99" w:rsidRDefault="00066C99">
      <w:r>
        <w:rPr>
          <w:noProof/>
          <w:lang w:eastAsia="ru-RU"/>
        </w:rPr>
        <w:lastRenderedPageBreak/>
        <w:drawing>
          <wp:inline distT="0" distB="0" distL="0" distR="0">
            <wp:extent cx="5940425" cy="4417695"/>
            <wp:effectExtent l="19050" t="0" r="3175" b="0"/>
            <wp:docPr id="5" name="Рисунок 4" descr="pic04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4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289" w:rsidRPr="005A5F2A" w:rsidRDefault="005A5F2A">
      <w:r w:rsidRPr="005A5F2A">
        <w:t xml:space="preserve">Вводим </w:t>
      </w:r>
      <w:r w:rsidR="00A20BEC">
        <w:t xml:space="preserve"> </w:t>
      </w:r>
      <w:r w:rsidRPr="005A5F2A">
        <w:t xml:space="preserve">описание контрольной точки, </w:t>
      </w:r>
      <w:r w:rsidRPr="00BC46D4">
        <w:rPr>
          <w:u w:val="single"/>
        </w:rPr>
        <w:t>например</w:t>
      </w:r>
      <w:r w:rsidR="007D6E7C">
        <w:rPr>
          <w:u w:val="single"/>
        </w:rPr>
        <w:t xml:space="preserve"> </w:t>
      </w:r>
      <w:r w:rsidR="00B26ACB">
        <w:rPr>
          <w:u w:val="single"/>
        </w:rPr>
        <w:t xml:space="preserve">- </w:t>
      </w:r>
      <w:r w:rsidRPr="007E15FC">
        <w:rPr>
          <w:i/>
          <w:u w:val="single"/>
        </w:rPr>
        <w:t>«Установка драйвера»</w:t>
      </w:r>
      <w:r w:rsidR="00A20BEC">
        <w:t xml:space="preserve">, </w:t>
      </w:r>
      <w:r w:rsidR="005004B5" w:rsidRPr="005004B5">
        <w:t xml:space="preserve"> </w:t>
      </w:r>
      <w:r w:rsidR="00A20BEC">
        <w:t>и  жмё</w:t>
      </w:r>
      <w:r w:rsidRPr="005A5F2A">
        <w:t>м</w:t>
      </w:r>
      <w:r w:rsidR="00A20BEC">
        <w:t xml:space="preserve"> </w:t>
      </w:r>
      <w:r w:rsidRPr="005A5F2A">
        <w:t xml:space="preserve"> на</w:t>
      </w:r>
      <w:r w:rsidR="00A20BEC">
        <w:t xml:space="preserve"> </w:t>
      </w:r>
      <w:r w:rsidRPr="005A5F2A">
        <w:t xml:space="preserve"> кнопку </w:t>
      </w:r>
      <w:r w:rsidRPr="00BC46D4">
        <w:rPr>
          <w:b/>
        </w:rPr>
        <w:t>«Создать»</w:t>
      </w:r>
      <w:r w:rsidRPr="005A5F2A">
        <w:t xml:space="preserve">. </w:t>
      </w:r>
    </w:p>
    <w:p w:rsidR="005A5F2A" w:rsidRPr="009C6B82" w:rsidRDefault="002E4673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6" name="Рисунок 5" descr="pic05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5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0411" w:rsidRPr="009C6B82">
        <w:t xml:space="preserve"> </w:t>
      </w:r>
    </w:p>
    <w:p w:rsidR="004E0411" w:rsidRPr="00AC6626" w:rsidRDefault="009C6B82">
      <w:r w:rsidRPr="009C6B82">
        <w:t xml:space="preserve">Следующее окно сообщает нам о том, что новая точка создана. </w:t>
      </w:r>
      <w:r w:rsidR="0004385B">
        <w:rPr>
          <w:b/>
        </w:rPr>
        <w:t xml:space="preserve"> Утилит</w:t>
      </w:r>
      <w:r w:rsidRPr="00346E6C">
        <w:rPr>
          <w:b/>
        </w:rPr>
        <w:t>у можно закрыть</w:t>
      </w:r>
      <w:r w:rsidRPr="00AC6626">
        <w:t xml:space="preserve">. </w:t>
      </w:r>
    </w:p>
    <w:p w:rsidR="009C6B82" w:rsidRPr="00AC6626" w:rsidRDefault="00434D48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7" name="Рисунок 6" descr="pic06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6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6626">
        <w:t xml:space="preserve"> </w:t>
      </w:r>
    </w:p>
    <w:p w:rsidR="00434D48" w:rsidRDefault="00AC6626">
      <w:r w:rsidRPr="00AC6626">
        <w:t xml:space="preserve">Данные действия желательно </w:t>
      </w:r>
      <w:r w:rsidRPr="002508BC">
        <w:rPr>
          <w:highlight w:val="cyan"/>
          <w:u w:val="single"/>
        </w:rPr>
        <w:t>производить перед установкой любого программного обеспечения</w:t>
      </w:r>
      <w:r w:rsidRPr="00AC6626">
        <w:t xml:space="preserve">, особенно </w:t>
      </w:r>
      <w:r w:rsidR="00A11C1D">
        <w:t xml:space="preserve"> </w:t>
      </w:r>
      <w:r w:rsidRPr="00AC6626">
        <w:t>того,</w:t>
      </w:r>
      <w:r w:rsidR="00A11C1D">
        <w:t xml:space="preserve"> </w:t>
      </w:r>
      <w:r w:rsidRPr="00AC6626">
        <w:t xml:space="preserve"> которое вмешивается </w:t>
      </w:r>
      <w:r w:rsidR="00564377">
        <w:t xml:space="preserve"> </w:t>
      </w:r>
      <w:r w:rsidRPr="00AC6626">
        <w:t xml:space="preserve">в </w:t>
      </w:r>
      <w:r w:rsidR="00564377">
        <w:t xml:space="preserve"> </w:t>
      </w:r>
      <w:r w:rsidRPr="00AC6626">
        <w:t xml:space="preserve">работу </w:t>
      </w:r>
      <w:r w:rsidR="00564377">
        <w:t xml:space="preserve"> </w:t>
      </w:r>
      <w:r w:rsidRPr="00AC6626">
        <w:t xml:space="preserve">операционной </w:t>
      </w:r>
      <w:r w:rsidR="00564377">
        <w:t xml:space="preserve"> </w:t>
      </w:r>
      <w:r w:rsidRPr="00AC6626">
        <w:t>системы</w:t>
      </w:r>
      <w:r w:rsidR="00564377">
        <w:t xml:space="preserve"> </w:t>
      </w:r>
      <w:r w:rsidRPr="00AC6626">
        <w:t xml:space="preserve"> (драйвера,</w:t>
      </w:r>
      <w:r w:rsidR="00564377">
        <w:t xml:space="preserve"> </w:t>
      </w:r>
      <w:r w:rsidRPr="00AC6626">
        <w:t xml:space="preserve"> пакеты офор</w:t>
      </w:r>
      <w:r w:rsidR="006A3201">
        <w:t xml:space="preserve">мления и пр.). </w:t>
      </w:r>
      <w:r w:rsidR="00564377">
        <w:t xml:space="preserve"> </w:t>
      </w:r>
      <w:r w:rsidR="006A3201">
        <w:t>Как</w:t>
      </w:r>
      <w:r w:rsidR="00564377">
        <w:t xml:space="preserve"> </w:t>
      </w:r>
      <w:r w:rsidR="006A3201">
        <w:t xml:space="preserve"> </w:t>
      </w:r>
      <w:r w:rsidR="0099602D">
        <w:t>известно</w:t>
      </w:r>
      <w:r w:rsidR="006A3201">
        <w:t>,</w:t>
      </w:r>
      <w:r w:rsidR="00564377">
        <w:t xml:space="preserve"> </w:t>
      </w:r>
      <w:r w:rsidR="006A3201">
        <w:t xml:space="preserve"> </w:t>
      </w:r>
      <w:r w:rsidR="006A3201" w:rsidRPr="00C10972">
        <w:rPr>
          <w:bdr w:val="single" w:sz="4" w:space="0" w:color="auto"/>
        </w:rPr>
        <w:t>всё</w:t>
      </w:r>
      <w:r w:rsidRPr="00C10972">
        <w:rPr>
          <w:bdr w:val="single" w:sz="4" w:space="0" w:color="auto"/>
        </w:rPr>
        <w:t xml:space="preserve"> автоматическое может работать </w:t>
      </w:r>
      <w:r w:rsidR="0099602D" w:rsidRPr="00C10972">
        <w:rPr>
          <w:bdr w:val="single" w:sz="4" w:space="0" w:color="auto"/>
        </w:rPr>
        <w:t xml:space="preserve"> </w:t>
      </w:r>
      <w:r w:rsidRPr="00C10972">
        <w:rPr>
          <w:bdr w:val="single" w:sz="4" w:space="0" w:color="auto"/>
        </w:rPr>
        <w:t>некорректно</w:t>
      </w:r>
      <w:r w:rsidRPr="00AC6626">
        <w:t xml:space="preserve">, </w:t>
      </w:r>
      <w:r w:rsidR="00564377">
        <w:t xml:space="preserve"> </w:t>
      </w:r>
      <w:r w:rsidRPr="00AC6626">
        <w:t>поэтому лучше</w:t>
      </w:r>
      <w:r w:rsidR="0099602D">
        <w:t xml:space="preserve"> </w:t>
      </w:r>
      <w:r w:rsidRPr="00AC6626">
        <w:t xml:space="preserve"> подстраховаться</w:t>
      </w:r>
      <w:r w:rsidR="00EA53A4">
        <w:t>,</w:t>
      </w:r>
      <w:r w:rsidRPr="00AC6626">
        <w:t xml:space="preserve"> </w:t>
      </w:r>
      <w:r w:rsidR="00564377">
        <w:t xml:space="preserve"> </w:t>
      </w:r>
      <w:r w:rsidRPr="00AC6626">
        <w:t>и</w:t>
      </w:r>
      <w:r w:rsidR="00EA53A4">
        <w:t xml:space="preserve"> </w:t>
      </w:r>
      <w:r w:rsidR="00564377">
        <w:t xml:space="preserve"> </w:t>
      </w:r>
      <w:r w:rsidR="00EA53A4">
        <w:t>сделать</w:t>
      </w:r>
      <w:r w:rsidR="00564377">
        <w:t xml:space="preserve"> </w:t>
      </w:r>
      <w:r w:rsidR="00EA53A4">
        <w:t xml:space="preserve"> всё</w:t>
      </w:r>
      <w:r w:rsidR="0099602D">
        <w:t xml:space="preserve"> </w:t>
      </w:r>
      <w:r w:rsidRPr="00AC6626">
        <w:t xml:space="preserve"> </w:t>
      </w:r>
      <w:r w:rsidRPr="00EA53A4">
        <w:rPr>
          <w:u w:val="single"/>
        </w:rPr>
        <w:t>самостоятельно</w:t>
      </w:r>
      <w:r w:rsidRPr="00AC6626">
        <w:t xml:space="preserve">, </w:t>
      </w:r>
      <w:r w:rsidR="00564377">
        <w:t xml:space="preserve"> </w:t>
      </w:r>
      <w:r w:rsidRPr="00AC6626">
        <w:t>ручками</w:t>
      </w:r>
      <w:r w:rsidR="006A3201">
        <w:t xml:space="preserve"> ... </w:t>
      </w:r>
      <w:r>
        <w:t>...</w:t>
      </w:r>
      <w:r w:rsidR="0072701A">
        <w:t xml:space="preserve"> </w:t>
      </w:r>
      <w:r w:rsidR="006A3201">
        <w:t>.</w:t>
      </w:r>
      <w:r w:rsidR="00564377">
        <w:t>..</w:t>
      </w:r>
    </w:p>
    <w:p w:rsidR="0072701A" w:rsidRDefault="0072701A"/>
    <w:p w:rsidR="0072701A" w:rsidRPr="000E1FDE" w:rsidRDefault="000E1FDE" w:rsidP="0072701A">
      <w:pPr>
        <w:shd w:val="clear" w:color="auto" w:fill="FFFFFF"/>
        <w:spacing w:before="192" w:after="192"/>
        <w:textAlignment w:val="baseline"/>
        <w:rPr>
          <w:rFonts w:eastAsia="Times New Roman" w:cs="Arial"/>
          <w:b/>
          <w:color w:val="000000"/>
          <w:sz w:val="32"/>
          <w:szCs w:val="32"/>
          <w:lang w:eastAsia="ru-RU"/>
        </w:rPr>
      </w:pPr>
      <w:r w:rsidRPr="000E1FDE">
        <w:rPr>
          <w:rFonts w:eastAsia="Times New Roman" w:cs="Arial"/>
          <w:b/>
          <w:color w:val="000000"/>
          <w:sz w:val="32"/>
          <w:szCs w:val="32"/>
          <w:lang w:eastAsia="ru-RU"/>
        </w:rPr>
        <w:t>Восстановление из точек</w:t>
      </w:r>
    </w:p>
    <w:p w:rsidR="0072701A" w:rsidRPr="00CC756B" w:rsidRDefault="00CC756B" w:rsidP="00CC756B">
      <w:pPr>
        <w:pStyle w:val="a8"/>
        <w:numPr>
          <w:ilvl w:val="0"/>
          <w:numId w:val="3"/>
        </w:numPr>
        <w:shd w:val="clear" w:color="auto" w:fill="FFFFFF"/>
        <w:spacing w:before="150" w:after="150"/>
        <w:textAlignment w:val="baseline"/>
        <w:rPr>
          <w:rFonts w:eastAsia="Times New Roman" w:cs="Arial"/>
          <w:color w:val="000000"/>
          <w:lang w:eastAsia="ru-RU"/>
        </w:rPr>
      </w:pPr>
      <w:r w:rsidRPr="00CC756B">
        <w:rPr>
          <w:rFonts w:eastAsia="Times New Roman" w:cs="Arial"/>
          <w:color w:val="000000"/>
          <w:lang w:eastAsia="ru-RU"/>
        </w:rPr>
        <w:t xml:space="preserve"> </w:t>
      </w:r>
      <w:r w:rsidR="0072701A" w:rsidRPr="00CC756B">
        <w:rPr>
          <w:rFonts w:eastAsia="Times New Roman" w:cs="Arial"/>
          <w:color w:val="000000"/>
          <w:lang w:eastAsia="ru-RU"/>
        </w:rPr>
        <w:t>Запускаем утилиту (см. выше).</w:t>
      </w:r>
    </w:p>
    <w:p w:rsidR="0072701A" w:rsidRPr="00CC756B" w:rsidRDefault="0072701A" w:rsidP="00CC756B">
      <w:pPr>
        <w:pStyle w:val="a8"/>
        <w:numPr>
          <w:ilvl w:val="0"/>
          <w:numId w:val="3"/>
        </w:numPr>
        <w:shd w:val="clear" w:color="auto" w:fill="FFFFFF"/>
        <w:textAlignment w:val="baseline"/>
        <w:rPr>
          <w:rFonts w:ascii="Arial" w:eastAsia="Times New Roman" w:hAnsi="Arial" w:cs="Arial"/>
          <w:color w:val="000000"/>
          <w:sz w:val="26"/>
          <w:szCs w:val="26"/>
          <w:lang w:eastAsia="ru-RU"/>
        </w:rPr>
      </w:pPr>
      <w:r w:rsidRPr="00CC756B">
        <w:rPr>
          <w:rFonts w:eastAsia="Times New Roman" w:cs="Arial"/>
          <w:color w:val="000000"/>
          <w:lang w:eastAsia="ru-RU"/>
        </w:rPr>
        <w:t>В первом окне оставляем параметр </w:t>
      </w:r>
      <w:r w:rsidRPr="00B25A99">
        <w:rPr>
          <w:rFonts w:eastAsia="Times New Roman" w:cs="Arial"/>
          <w:b/>
          <w:bCs/>
          <w:color w:val="000000"/>
          <w:highlight w:val="yellow"/>
          <w:lang w:eastAsia="ru-RU"/>
        </w:rPr>
        <w:t>«Восстановление более раннего состояния компьютера»</w:t>
      </w:r>
      <w:r w:rsidR="00BA162B">
        <w:rPr>
          <w:rFonts w:eastAsia="Times New Roman" w:cs="Arial"/>
          <w:bCs/>
          <w:color w:val="000000"/>
          <w:lang w:eastAsia="ru-RU"/>
        </w:rPr>
        <w:t>,</w:t>
      </w:r>
      <w:r w:rsidRPr="00CC756B">
        <w:rPr>
          <w:rFonts w:eastAsia="Times New Roman" w:cs="Arial"/>
          <w:color w:val="000000"/>
          <w:lang w:eastAsia="ru-RU"/>
        </w:rPr>
        <w:t> и нажимаем </w:t>
      </w:r>
      <w:r w:rsidRPr="00CC756B">
        <w:rPr>
          <w:rFonts w:eastAsia="Times New Roman" w:cs="Arial"/>
          <w:b/>
          <w:bCs/>
          <w:color w:val="000000"/>
          <w:lang w:eastAsia="ru-RU"/>
        </w:rPr>
        <w:t>«Далее»</w:t>
      </w:r>
      <w:r w:rsidRPr="00CC756B">
        <w:rPr>
          <w:rFonts w:ascii="Arial" w:eastAsia="Times New Roman" w:hAnsi="Arial" w:cs="Arial"/>
          <w:color w:val="000000"/>
          <w:sz w:val="26"/>
          <w:szCs w:val="26"/>
          <w:lang w:eastAsia="ru-RU"/>
        </w:rPr>
        <w:t>.</w:t>
      </w:r>
    </w:p>
    <w:p w:rsidR="0072701A" w:rsidRDefault="0072701A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9" name="Рисунок 8" descr="pic07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7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2701A" w:rsidRDefault="00F14330">
      <w:r w:rsidRPr="00F14330">
        <w:t xml:space="preserve">Дальше нужно попытаться </w:t>
      </w:r>
      <w:r w:rsidRPr="00B31322">
        <w:rPr>
          <w:b/>
          <w:highlight w:val="yellow"/>
        </w:rPr>
        <w:t>вспомнить</w:t>
      </w:r>
      <w:r w:rsidRPr="00517ACF">
        <w:rPr>
          <w:highlight w:val="cyan"/>
        </w:rPr>
        <w:t xml:space="preserve">, после каких действий </w:t>
      </w:r>
      <w:r w:rsidRPr="00517ACF">
        <w:rPr>
          <w:b/>
          <w:highlight w:val="cyan"/>
        </w:rPr>
        <w:t>начались неполадки</w:t>
      </w:r>
      <w:r w:rsidRPr="00517ACF">
        <w:rPr>
          <w:highlight w:val="cyan"/>
        </w:rPr>
        <w:t xml:space="preserve">, и определить </w:t>
      </w:r>
      <w:r w:rsidRPr="00517ACF">
        <w:rPr>
          <w:b/>
          <w:highlight w:val="cyan"/>
        </w:rPr>
        <w:t>примерную дату</w:t>
      </w:r>
      <w:r w:rsidRPr="00F14330">
        <w:t>.</w:t>
      </w:r>
      <w:r w:rsidR="00517ACF">
        <w:t xml:space="preserve"> </w:t>
      </w:r>
      <w:r w:rsidRPr="00F14330">
        <w:t xml:space="preserve"> На встроенном календаре можно </w:t>
      </w:r>
      <w:r w:rsidRPr="00604B13">
        <w:rPr>
          <w:b/>
        </w:rPr>
        <w:t xml:space="preserve">выбрать </w:t>
      </w:r>
      <w:r w:rsidR="00604B13">
        <w:rPr>
          <w:b/>
        </w:rPr>
        <w:t xml:space="preserve"> </w:t>
      </w:r>
      <w:r w:rsidRPr="00604B13">
        <w:rPr>
          <w:b/>
          <w:u w:val="single"/>
        </w:rPr>
        <w:t>месяц</w:t>
      </w:r>
      <w:r w:rsidRPr="00F14330">
        <w:t xml:space="preserve">, после чего программа, с помощью </w:t>
      </w:r>
      <w:r w:rsidR="00E6013B" w:rsidRPr="006A7943">
        <w:rPr>
          <w:b/>
          <w:u w:val="single"/>
        </w:rPr>
        <w:t xml:space="preserve">жирного </w:t>
      </w:r>
      <w:r w:rsidRPr="006A7943">
        <w:rPr>
          <w:b/>
          <w:u w:val="single"/>
        </w:rPr>
        <w:t>выделения</w:t>
      </w:r>
      <w:r w:rsidR="00604B13" w:rsidRPr="006A7943">
        <w:rPr>
          <w:b/>
          <w:u w:val="single"/>
        </w:rPr>
        <w:t xml:space="preserve"> дат месяца</w:t>
      </w:r>
      <w:r w:rsidRPr="00F14330">
        <w:t>, покажет нам,</w:t>
      </w:r>
      <w:r w:rsidR="00604B13">
        <w:t xml:space="preserve">  </w:t>
      </w:r>
      <w:r w:rsidR="00604B13" w:rsidRPr="009A0816">
        <w:rPr>
          <w:b/>
        </w:rPr>
        <w:t>в какие  дни</w:t>
      </w:r>
      <w:r w:rsidR="009A0816" w:rsidRPr="009A0816">
        <w:rPr>
          <w:b/>
        </w:rPr>
        <w:t>(?)</w:t>
      </w:r>
      <w:r w:rsidR="00604B13">
        <w:t xml:space="preserve">  создавались точки </w:t>
      </w:r>
      <w:r w:rsidRPr="00F14330">
        <w:t xml:space="preserve"> восстановления. </w:t>
      </w:r>
      <w:r w:rsidR="00604B13">
        <w:t xml:space="preserve"> </w:t>
      </w:r>
      <w:r w:rsidRPr="00F14330">
        <w:t xml:space="preserve">Список </w:t>
      </w:r>
      <w:r w:rsidR="00604B13">
        <w:t xml:space="preserve"> </w:t>
      </w:r>
      <w:r w:rsidRPr="00F14330">
        <w:t xml:space="preserve">точек </w:t>
      </w:r>
      <w:r w:rsidR="00604B13">
        <w:t xml:space="preserve"> </w:t>
      </w:r>
      <w:r w:rsidRPr="00F14330">
        <w:t xml:space="preserve">будет выведен </w:t>
      </w:r>
      <w:r w:rsidR="00604B13">
        <w:t xml:space="preserve"> </w:t>
      </w:r>
      <w:r w:rsidRPr="00F14330">
        <w:t xml:space="preserve">в </w:t>
      </w:r>
      <w:r w:rsidR="00604B13">
        <w:t xml:space="preserve"> </w:t>
      </w:r>
      <w:r w:rsidRPr="00F14330">
        <w:t>блоке</w:t>
      </w:r>
      <w:r w:rsidR="00604B13">
        <w:t xml:space="preserve"> </w:t>
      </w:r>
      <w:r w:rsidRPr="00F14330">
        <w:t xml:space="preserve"> справа.</w:t>
      </w:r>
      <w:r>
        <w:t xml:space="preserve"> </w:t>
      </w:r>
    </w:p>
    <w:p w:rsidR="00F14330" w:rsidRDefault="00313164">
      <w:r>
        <w:rPr>
          <w:noProof/>
          <w:lang w:eastAsia="ru-RU"/>
        </w:rPr>
        <w:lastRenderedPageBreak/>
        <w:drawing>
          <wp:inline distT="0" distB="0" distL="0" distR="0">
            <wp:extent cx="5940425" cy="4417695"/>
            <wp:effectExtent l="19050" t="0" r="3175" b="0"/>
            <wp:docPr id="1" name="Рисунок 0" descr="pic09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09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D0E" w:rsidRPr="00BB5726" w:rsidRDefault="00F81D0E">
      <w:pPr>
        <w:rPr>
          <w:sz w:val="28"/>
          <w:szCs w:val="28"/>
        </w:rPr>
      </w:pPr>
      <w:r w:rsidRPr="00313164">
        <w:rPr>
          <w:sz w:val="28"/>
          <w:szCs w:val="28"/>
        </w:rPr>
        <w:t>Выбираем точку восстановления</w:t>
      </w:r>
      <w:r w:rsidR="00FD4C82">
        <w:rPr>
          <w:sz w:val="28"/>
          <w:szCs w:val="28"/>
        </w:rPr>
        <w:t xml:space="preserve"> (обратить внимание на надпись на рисунке)</w:t>
      </w:r>
      <w:r w:rsidR="00993C28">
        <w:rPr>
          <w:sz w:val="28"/>
          <w:szCs w:val="28"/>
        </w:rPr>
        <w:t>,</w:t>
      </w:r>
      <w:r w:rsidRPr="00313164">
        <w:rPr>
          <w:sz w:val="28"/>
          <w:szCs w:val="28"/>
        </w:rPr>
        <w:t xml:space="preserve"> и нажимаем </w:t>
      </w:r>
      <w:r w:rsidRPr="00313164">
        <w:rPr>
          <w:b/>
          <w:sz w:val="28"/>
          <w:szCs w:val="28"/>
        </w:rPr>
        <w:t>«Далее»</w:t>
      </w:r>
      <w:r w:rsidRPr="00313164">
        <w:rPr>
          <w:sz w:val="28"/>
          <w:szCs w:val="28"/>
        </w:rPr>
        <w:t xml:space="preserve">. </w:t>
      </w:r>
    </w:p>
    <w:p w:rsidR="002E08EA" w:rsidRDefault="002E08EA"/>
    <w:p w:rsidR="00F22188" w:rsidRPr="00BB5726" w:rsidRDefault="00F22188" w:rsidP="00774139">
      <w:pPr>
        <w:jc w:val="center"/>
        <w:rPr>
          <w:sz w:val="28"/>
          <w:szCs w:val="28"/>
        </w:rPr>
      </w:pPr>
      <w:r w:rsidRPr="00BB5726">
        <w:rPr>
          <w:sz w:val="28"/>
          <w:szCs w:val="28"/>
        </w:rPr>
        <w:t xml:space="preserve">Читаем </w:t>
      </w:r>
      <w:r w:rsidR="00774139" w:rsidRPr="00BB5726">
        <w:rPr>
          <w:sz w:val="28"/>
          <w:szCs w:val="28"/>
        </w:rPr>
        <w:t xml:space="preserve"> </w:t>
      </w:r>
      <w:r w:rsidRPr="00BB5726">
        <w:rPr>
          <w:sz w:val="28"/>
          <w:szCs w:val="28"/>
        </w:rPr>
        <w:t>всевозможные предупреждения</w:t>
      </w:r>
      <w:r w:rsidR="00774139" w:rsidRPr="00BB5726">
        <w:rPr>
          <w:sz w:val="28"/>
          <w:szCs w:val="28"/>
        </w:rPr>
        <w:t>,</w:t>
      </w:r>
      <w:r w:rsidR="00EC7365">
        <w:rPr>
          <w:sz w:val="28"/>
          <w:szCs w:val="28"/>
        </w:rPr>
        <w:t xml:space="preserve"> и снова жмё</w:t>
      </w:r>
      <w:r w:rsidRPr="00BB5726">
        <w:rPr>
          <w:sz w:val="28"/>
          <w:szCs w:val="28"/>
        </w:rPr>
        <w:t xml:space="preserve">м </w:t>
      </w:r>
      <w:r w:rsidRPr="00BB5726">
        <w:rPr>
          <w:b/>
          <w:sz w:val="28"/>
          <w:szCs w:val="28"/>
        </w:rPr>
        <w:t>«Далее»</w:t>
      </w:r>
      <w:r w:rsidRPr="00BB5726">
        <w:rPr>
          <w:sz w:val="28"/>
          <w:szCs w:val="28"/>
        </w:rPr>
        <w:t>.</w:t>
      </w:r>
    </w:p>
    <w:p w:rsidR="00C97C3E" w:rsidRDefault="00C97C3E">
      <w:r>
        <w:rPr>
          <w:noProof/>
          <w:lang w:eastAsia="ru-RU"/>
        </w:rPr>
        <w:lastRenderedPageBreak/>
        <w:drawing>
          <wp:inline distT="0" distB="0" distL="0" distR="0">
            <wp:extent cx="5940425" cy="4419600"/>
            <wp:effectExtent l="19050" t="0" r="3175" b="0"/>
            <wp:docPr id="12" name="Рисунок 11" descr="pic10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0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67EB">
        <w:t xml:space="preserve"> </w:t>
      </w:r>
    </w:p>
    <w:p w:rsidR="00F867EB" w:rsidRPr="00FA7C69" w:rsidRDefault="001D28C4">
      <w:pPr>
        <w:rPr>
          <w:sz w:val="24"/>
          <w:szCs w:val="24"/>
        </w:rPr>
      </w:pPr>
      <w:r w:rsidRPr="00FA7C69">
        <w:rPr>
          <w:sz w:val="24"/>
          <w:szCs w:val="24"/>
        </w:rPr>
        <w:t xml:space="preserve">Дальше </w:t>
      </w:r>
      <w:r w:rsidR="00F867EB" w:rsidRPr="00FA7C69">
        <w:rPr>
          <w:sz w:val="24"/>
          <w:szCs w:val="24"/>
        </w:rPr>
        <w:t xml:space="preserve"> последует </w:t>
      </w:r>
      <w:r w:rsidRPr="00FA7C69">
        <w:rPr>
          <w:sz w:val="24"/>
          <w:szCs w:val="24"/>
        </w:rPr>
        <w:t xml:space="preserve"> </w:t>
      </w:r>
      <w:r w:rsidR="00F867EB" w:rsidRPr="00FA7C69">
        <w:rPr>
          <w:b/>
          <w:sz w:val="24"/>
          <w:szCs w:val="24"/>
        </w:rPr>
        <w:t>перезагрузка</w:t>
      </w:r>
      <w:r w:rsidR="00F867EB" w:rsidRPr="00FA7C69">
        <w:rPr>
          <w:sz w:val="24"/>
          <w:szCs w:val="24"/>
        </w:rPr>
        <w:t xml:space="preserve">, и утилита </w:t>
      </w:r>
      <w:r w:rsidRPr="00FA7C69">
        <w:rPr>
          <w:sz w:val="24"/>
          <w:szCs w:val="24"/>
        </w:rPr>
        <w:t xml:space="preserve"> </w:t>
      </w:r>
      <w:r w:rsidR="00F867EB" w:rsidRPr="00FA7C69">
        <w:rPr>
          <w:b/>
          <w:sz w:val="24"/>
          <w:szCs w:val="24"/>
        </w:rPr>
        <w:t>восстановит параметры</w:t>
      </w:r>
      <w:r w:rsidRPr="00FA7C69">
        <w:rPr>
          <w:b/>
          <w:sz w:val="24"/>
          <w:szCs w:val="24"/>
        </w:rPr>
        <w:t xml:space="preserve"> </w:t>
      </w:r>
      <w:r w:rsidR="00F867EB" w:rsidRPr="00FA7C69">
        <w:rPr>
          <w:b/>
          <w:sz w:val="24"/>
          <w:szCs w:val="24"/>
        </w:rPr>
        <w:t xml:space="preserve"> системы</w:t>
      </w:r>
      <w:r w:rsidR="00F867EB" w:rsidRPr="00FA7C69">
        <w:rPr>
          <w:sz w:val="24"/>
          <w:szCs w:val="24"/>
        </w:rPr>
        <w:t xml:space="preserve">. </w:t>
      </w:r>
    </w:p>
    <w:p w:rsidR="00F867EB" w:rsidRDefault="00F867EB" w:rsidP="00F867E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772025" cy="2162175"/>
            <wp:effectExtent l="19050" t="0" r="9525" b="0"/>
            <wp:docPr id="13" name="Рисунок 12" descr="pic11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1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5AA7">
        <w:t xml:space="preserve"> </w:t>
      </w:r>
    </w:p>
    <w:p w:rsidR="002A5AA7" w:rsidRDefault="002A5AA7" w:rsidP="002A5AA7">
      <w:r w:rsidRPr="002A5AA7">
        <w:t>После входа в свою учетную запись мы увидим сообщение об успешном восстановлении.</w:t>
      </w:r>
      <w:r w:rsidR="00E33C33">
        <w:t xml:space="preserve"> </w:t>
      </w:r>
    </w:p>
    <w:p w:rsidR="00E33C33" w:rsidRDefault="00676644" w:rsidP="002A5AA7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14" name="Рисунок 13" descr="pic12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0409B3" w:rsidRDefault="000409B3" w:rsidP="000409B3">
      <w:r>
        <w:t xml:space="preserve">Вы, наверное, заметили, что в окне содержится информация о том, что </w:t>
      </w:r>
      <w:r w:rsidRPr="0091194D">
        <w:rPr>
          <w:b/>
        </w:rPr>
        <w:t>можно выбрать другую точку восстановления</w:t>
      </w:r>
      <w:r w:rsidR="0083611A">
        <w:t>,</w:t>
      </w:r>
      <w:r>
        <w:t xml:space="preserve"> или </w:t>
      </w:r>
      <w:r w:rsidRPr="0091194D">
        <w:rPr>
          <w:b/>
        </w:rPr>
        <w:t>отменить предыдущую процедуру</w:t>
      </w:r>
      <w:r>
        <w:t xml:space="preserve">. </w:t>
      </w:r>
      <w:r w:rsidR="0083611A">
        <w:t xml:space="preserve"> </w:t>
      </w:r>
      <w:r>
        <w:t>Про</w:t>
      </w:r>
      <w:r w:rsidR="0006145E">
        <w:t xml:space="preserve"> </w:t>
      </w:r>
      <w:r>
        <w:t xml:space="preserve"> точки </w:t>
      </w:r>
      <w:r w:rsidR="0006145E">
        <w:t xml:space="preserve"> восстановления  </w:t>
      </w:r>
      <w:r>
        <w:t>мы уже</w:t>
      </w:r>
      <w:r w:rsidR="0006145E">
        <w:t xml:space="preserve"> </w:t>
      </w:r>
      <w:r>
        <w:t xml:space="preserve"> поговорили, теперь</w:t>
      </w:r>
      <w:r w:rsidR="007E268E">
        <w:t xml:space="preserve"> </w:t>
      </w:r>
      <w:r>
        <w:t xml:space="preserve"> </w:t>
      </w:r>
      <w:r w:rsidRPr="00707CD8">
        <w:rPr>
          <w:sz w:val="28"/>
          <w:szCs w:val="28"/>
          <w:u w:val="single"/>
        </w:rPr>
        <w:t>разбер</w:t>
      </w:r>
      <w:r w:rsidR="00707CD8" w:rsidRPr="00707CD8">
        <w:rPr>
          <w:sz w:val="28"/>
          <w:szCs w:val="28"/>
          <w:u w:val="single"/>
        </w:rPr>
        <w:t>ё</w:t>
      </w:r>
      <w:r w:rsidRPr="00707CD8">
        <w:rPr>
          <w:sz w:val="28"/>
          <w:szCs w:val="28"/>
          <w:u w:val="single"/>
        </w:rPr>
        <w:t xml:space="preserve">мся </w:t>
      </w:r>
      <w:r w:rsidR="00707CD8" w:rsidRPr="00707CD8">
        <w:rPr>
          <w:sz w:val="28"/>
          <w:szCs w:val="28"/>
          <w:u w:val="single"/>
        </w:rPr>
        <w:t xml:space="preserve"> </w:t>
      </w:r>
      <w:r w:rsidRPr="00707CD8">
        <w:rPr>
          <w:sz w:val="28"/>
          <w:szCs w:val="28"/>
          <w:u w:val="single"/>
        </w:rPr>
        <w:t xml:space="preserve">с </w:t>
      </w:r>
      <w:r w:rsidR="00707CD8" w:rsidRPr="00707CD8">
        <w:rPr>
          <w:sz w:val="28"/>
          <w:szCs w:val="28"/>
          <w:u w:val="single"/>
        </w:rPr>
        <w:t xml:space="preserve"> </w:t>
      </w:r>
      <w:r w:rsidRPr="00707CD8">
        <w:rPr>
          <w:sz w:val="28"/>
          <w:szCs w:val="28"/>
          <w:u w:val="single"/>
        </w:rPr>
        <w:t>отменой</w:t>
      </w:r>
      <w:r w:rsidR="00707CD8">
        <w:rPr>
          <w:sz w:val="28"/>
          <w:szCs w:val="28"/>
          <w:u w:val="single"/>
        </w:rPr>
        <w:t xml:space="preserve"> </w:t>
      </w:r>
      <w:r w:rsidR="00707CD8" w:rsidRPr="00707CD8">
        <w:rPr>
          <w:sz w:val="28"/>
          <w:szCs w:val="28"/>
          <w:u w:val="single"/>
        </w:rPr>
        <w:t xml:space="preserve"> восстановления</w:t>
      </w:r>
      <w:r>
        <w:t>.</w:t>
      </w:r>
    </w:p>
    <w:p w:rsidR="000409B3" w:rsidRDefault="000409B3" w:rsidP="000409B3"/>
    <w:p w:rsidR="00676644" w:rsidRPr="001D28C4" w:rsidRDefault="000409B3" w:rsidP="000409B3">
      <w:pPr>
        <w:rPr>
          <w:sz w:val="28"/>
          <w:szCs w:val="28"/>
        </w:rPr>
      </w:pPr>
      <w:r w:rsidRPr="001D28C4">
        <w:rPr>
          <w:sz w:val="28"/>
          <w:szCs w:val="28"/>
        </w:rPr>
        <w:t xml:space="preserve">Запускаем </w:t>
      </w:r>
      <w:r w:rsidR="007F6A7D" w:rsidRPr="001D28C4">
        <w:rPr>
          <w:sz w:val="28"/>
          <w:szCs w:val="28"/>
        </w:rPr>
        <w:t xml:space="preserve"> </w:t>
      </w:r>
      <w:r w:rsidRPr="001D28C4">
        <w:rPr>
          <w:sz w:val="28"/>
          <w:szCs w:val="28"/>
        </w:rPr>
        <w:t>программу</w:t>
      </w:r>
      <w:r w:rsidR="0083611A" w:rsidRPr="001D28C4">
        <w:rPr>
          <w:sz w:val="28"/>
          <w:szCs w:val="28"/>
        </w:rPr>
        <w:t>,</w:t>
      </w:r>
      <w:r w:rsidRPr="001D28C4">
        <w:rPr>
          <w:sz w:val="28"/>
          <w:szCs w:val="28"/>
        </w:rPr>
        <w:t xml:space="preserve"> и</w:t>
      </w:r>
      <w:r w:rsidR="00BA014D" w:rsidRPr="00BA014D">
        <w:rPr>
          <w:sz w:val="28"/>
          <w:szCs w:val="28"/>
        </w:rPr>
        <w:t xml:space="preserve"> </w:t>
      </w:r>
      <w:r w:rsidRPr="001D28C4">
        <w:rPr>
          <w:sz w:val="28"/>
          <w:szCs w:val="28"/>
        </w:rPr>
        <w:t xml:space="preserve"> </w:t>
      </w:r>
      <w:r w:rsidRPr="0091194D">
        <w:rPr>
          <w:sz w:val="28"/>
          <w:szCs w:val="28"/>
          <w:highlight w:val="green"/>
        </w:rPr>
        <w:t xml:space="preserve">видим </w:t>
      </w:r>
      <w:r w:rsidRPr="00651E7B">
        <w:rPr>
          <w:b/>
          <w:sz w:val="28"/>
          <w:szCs w:val="28"/>
          <w:highlight w:val="yellow"/>
          <w:u w:val="single"/>
        </w:rPr>
        <w:t>новый параметр</w:t>
      </w:r>
      <w:r w:rsidRPr="001D28C4">
        <w:rPr>
          <w:sz w:val="28"/>
          <w:szCs w:val="28"/>
        </w:rPr>
        <w:t xml:space="preserve"> </w:t>
      </w:r>
      <w:r w:rsidR="00BA014D" w:rsidRPr="00BA014D">
        <w:rPr>
          <w:sz w:val="28"/>
          <w:szCs w:val="28"/>
        </w:rPr>
        <w:t xml:space="preserve"> </w:t>
      </w:r>
      <w:r w:rsidRPr="001D28C4">
        <w:rPr>
          <w:sz w:val="28"/>
          <w:szCs w:val="28"/>
        </w:rPr>
        <w:t xml:space="preserve">с названием </w:t>
      </w:r>
      <w:r w:rsidRPr="001D28C4">
        <w:rPr>
          <w:b/>
          <w:sz w:val="28"/>
          <w:szCs w:val="28"/>
        </w:rPr>
        <w:t xml:space="preserve">«Отменить последнее </w:t>
      </w:r>
      <w:r w:rsidR="00503274">
        <w:rPr>
          <w:b/>
          <w:sz w:val="28"/>
          <w:szCs w:val="28"/>
        </w:rPr>
        <w:t xml:space="preserve"> </w:t>
      </w:r>
      <w:r w:rsidRPr="001D28C4">
        <w:rPr>
          <w:b/>
          <w:sz w:val="28"/>
          <w:szCs w:val="28"/>
        </w:rPr>
        <w:t>восстановление»</w:t>
      </w:r>
      <w:r w:rsidRPr="001D28C4">
        <w:rPr>
          <w:sz w:val="28"/>
          <w:szCs w:val="28"/>
        </w:rPr>
        <w:t xml:space="preserve">. </w:t>
      </w:r>
    </w:p>
    <w:p w:rsidR="000409B3" w:rsidRDefault="005F2CAC" w:rsidP="000409B3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15" name="Рисунок 14" descr="pic13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3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2189">
        <w:t xml:space="preserve"> </w:t>
      </w:r>
    </w:p>
    <w:p w:rsidR="00282189" w:rsidRDefault="00346B7B" w:rsidP="000409B3">
      <w:r w:rsidRPr="00346B7B">
        <w:t>Выбираем его</w:t>
      </w:r>
      <w:r w:rsidR="00D201CB">
        <w:t>,</w:t>
      </w:r>
      <w:r w:rsidRPr="00346B7B">
        <w:t xml:space="preserve"> и далее действуем, как и в случае с точками, только теперь их </w:t>
      </w:r>
      <w:r w:rsidRPr="00347491">
        <w:rPr>
          <w:b/>
          <w:highlight w:val="yellow"/>
        </w:rPr>
        <w:t xml:space="preserve">выбирать </w:t>
      </w:r>
      <w:r w:rsidR="00D36530" w:rsidRPr="00347491">
        <w:rPr>
          <w:b/>
          <w:highlight w:val="yellow"/>
        </w:rPr>
        <w:t xml:space="preserve"> НЕ </w:t>
      </w:r>
      <w:r w:rsidRPr="00347491">
        <w:rPr>
          <w:b/>
          <w:highlight w:val="yellow"/>
        </w:rPr>
        <w:t xml:space="preserve"> нужно</w:t>
      </w:r>
      <w:r w:rsidRPr="00346B7B">
        <w:t xml:space="preserve"> — утилита </w:t>
      </w:r>
      <w:r w:rsidR="00347491" w:rsidRPr="00347491">
        <w:t xml:space="preserve"> </w:t>
      </w:r>
      <w:r w:rsidRPr="00347491">
        <w:rPr>
          <w:u w:val="single"/>
        </w:rPr>
        <w:t>сразу показывает</w:t>
      </w:r>
      <w:r w:rsidR="00347491" w:rsidRPr="00347491">
        <w:rPr>
          <w:u w:val="single"/>
        </w:rPr>
        <w:t xml:space="preserve"> </w:t>
      </w:r>
      <w:r w:rsidRPr="00347491">
        <w:rPr>
          <w:u w:val="single"/>
        </w:rPr>
        <w:t xml:space="preserve"> информационное </w:t>
      </w:r>
      <w:r w:rsidR="002D0FDE">
        <w:rPr>
          <w:u w:val="single"/>
        </w:rPr>
        <w:t xml:space="preserve"> </w:t>
      </w:r>
      <w:r w:rsidRPr="00347491">
        <w:rPr>
          <w:u w:val="single"/>
        </w:rPr>
        <w:t>окно</w:t>
      </w:r>
      <w:r w:rsidR="00347491" w:rsidRPr="00347491">
        <w:rPr>
          <w:u w:val="single"/>
        </w:rPr>
        <w:t xml:space="preserve"> </w:t>
      </w:r>
      <w:r w:rsidRPr="00347491">
        <w:rPr>
          <w:u w:val="single"/>
        </w:rPr>
        <w:t xml:space="preserve"> с</w:t>
      </w:r>
      <w:r w:rsidR="00347491" w:rsidRPr="00347491">
        <w:rPr>
          <w:u w:val="single"/>
        </w:rPr>
        <w:t xml:space="preserve"> </w:t>
      </w:r>
      <w:r w:rsidRPr="00347491">
        <w:rPr>
          <w:u w:val="single"/>
        </w:rPr>
        <w:t xml:space="preserve"> предупреждениями</w:t>
      </w:r>
      <w:r w:rsidRPr="00346B7B">
        <w:t xml:space="preserve">. </w:t>
      </w:r>
      <w:r w:rsidR="00D201CB">
        <w:t xml:space="preserve"> </w:t>
      </w:r>
      <w:r w:rsidR="00347491">
        <w:t>Просто</w:t>
      </w:r>
      <w:r w:rsidR="00D201CB">
        <w:t xml:space="preserve"> </w:t>
      </w:r>
      <w:r w:rsidRPr="00346B7B">
        <w:t xml:space="preserve"> нажимаем </w:t>
      </w:r>
      <w:r w:rsidRPr="002012E8">
        <w:rPr>
          <w:b/>
        </w:rPr>
        <w:t>«Далее»</w:t>
      </w:r>
      <w:r w:rsidR="002012E8">
        <w:t xml:space="preserve">, </w:t>
      </w:r>
      <w:r w:rsidRPr="00346B7B">
        <w:t xml:space="preserve"> и </w:t>
      </w:r>
      <w:r w:rsidR="00347491">
        <w:t xml:space="preserve"> </w:t>
      </w:r>
      <w:r w:rsidRPr="00346B7B">
        <w:t>дожидаемся</w:t>
      </w:r>
      <w:r w:rsidR="002D0FDE">
        <w:t xml:space="preserve"> </w:t>
      </w:r>
      <w:r w:rsidRPr="00346B7B">
        <w:t xml:space="preserve"> </w:t>
      </w:r>
      <w:r w:rsidRPr="00126899">
        <w:rPr>
          <w:b/>
        </w:rPr>
        <w:t>перезагрузки</w:t>
      </w:r>
      <w:r w:rsidRPr="00346B7B">
        <w:t>.</w:t>
      </w:r>
      <w:r>
        <w:t xml:space="preserve"> </w:t>
      </w:r>
    </w:p>
    <w:p w:rsidR="00346B7B" w:rsidRDefault="00346B7B" w:rsidP="000409B3"/>
    <w:p w:rsidR="00346B7B" w:rsidRDefault="000D0A0A" w:rsidP="000409B3">
      <w:r>
        <w:rPr>
          <w:noProof/>
          <w:lang w:eastAsia="ru-RU"/>
        </w:rPr>
        <w:lastRenderedPageBreak/>
        <w:drawing>
          <wp:inline distT="0" distB="0" distL="0" distR="0">
            <wp:extent cx="5940425" cy="4410710"/>
            <wp:effectExtent l="19050" t="0" r="3175" b="0"/>
            <wp:docPr id="16" name="Рисунок 15" descr="pic14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4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3476">
        <w:t xml:space="preserve"> </w:t>
      </w:r>
    </w:p>
    <w:p w:rsidR="00E43476" w:rsidRPr="00A1263C" w:rsidRDefault="00E43476" w:rsidP="00E43476">
      <w:pPr>
        <w:rPr>
          <w:sz w:val="28"/>
          <w:szCs w:val="28"/>
        </w:rPr>
      </w:pPr>
      <w:r w:rsidRPr="00A1263C">
        <w:rPr>
          <w:sz w:val="28"/>
          <w:szCs w:val="28"/>
        </w:rPr>
        <w:t>Способ 2: восстановление без входа в систему</w:t>
      </w:r>
    </w:p>
    <w:p w:rsidR="00E43476" w:rsidRDefault="00E43476" w:rsidP="00E43476">
      <w:r>
        <w:t>Предыдущий способ применим в том случае, если мы можем загрузить систему</w:t>
      </w:r>
      <w:r w:rsidR="00A1263C">
        <w:t xml:space="preserve">, и войти </w:t>
      </w:r>
      <w:proofErr w:type="gramStart"/>
      <w:r w:rsidR="00A1263C">
        <w:t>в</w:t>
      </w:r>
      <w:proofErr w:type="gramEnd"/>
      <w:r w:rsidR="00A1263C">
        <w:t xml:space="preserve"> свою </w:t>
      </w:r>
      <w:r w:rsidR="00A1263C" w:rsidRPr="00A1263C">
        <w:rPr>
          <w:b/>
        </w:rPr>
        <w:t>«</w:t>
      </w:r>
      <w:proofErr w:type="spellStart"/>
      <w:r w:rsidR="00A1263C" w:rsidRPr="00A1263C">
        <w:rPr>
          <w:b/>
        </w:rPr>
        <w:t>учё</w:t>
      </w:r>
      <w:r w:rsidRPr="00A1263C">
        <w:rPr>
          <w:b/>
        </w:rPr>
        <w:t>тку</w:t>
      </w:r>
      <w:proofErr w:type="spellEnd"/>
      <w:r w:rsidRPr="00A1263C">
        <w:rPr>
          <w:b/>
        </w:rPr>
        <w:t>»</w:t>
      </w:r>
      <w:r>
        <w:t xml:space="preserve">. </w:t>
      </w:r>
      <w:r w:rsidR="00935812">
        <w:t xml:space="preserve"> </w:t>
      </w:r>
      <w:r>
        <w:t xml:space="preserve">Если же </w:t>
      </w:r>
      <w:r w:rsidR="00935812">
        <w:t>загрузка не происходит, то придё</w:t>
      </w:r>
      <w:r>
        <w:t xml:space="preserve">тся воспользоваться другими вариантами восстановления. </w:t>
      </w:r>
      <w:r w:rsidR="00A1263C">
        <w:t xml:space="preserve"> </w:t>
      </w:r>
      <w:r>
        <w:t>Это</w:t>
      </w:r>
      <w:r w:rsidR="00935812">
        <w:t xml:space="preserve"> </w:t>
      </w:r>
      <w:r>
        <w:t xml:space="preserve"> загрузка </w:t>
      </w:r>
      <w:r w:rsidRPr="00935812">
        <w:rPr>
          <w:b/>
        </w:rPr>
        <w:t>последней работоспособной конфигураци</w:t>
      </w:r>
      <w:r w:rsidR="00935812">
        <w:rPr>
          <w:b/>
        </w:rPr>
        <w:t>и</w:t>
      </w:r>
      <w:r w:rsidR="00A1263C">
        <w:t>,</w:t>
      </w:r>
      <w:r>
        <w:t xml:space="preserve"> и </w:t>
      </w:r>
      <w:r w:rsidR="00935812">
        <w:t xml:space="preserve"> </w:t>
      </w:r>
      <w:r>
        <w:t xml:space="preserve">переустановка системы </w:t>
      </w:r>
      <w:r w:rsidRPr="00935812">
        <w:rPr>
          <w:u w:val="single"/>
        </w:rPr>
        <w:t>с сохранением</w:t>
      </w:r>
      <w:r w:rsidR="00935812" w:rsidRPr="00935812">
        <w:rPr>
          <w:u w:val="single"/>
        </w:rPr>
        <w:t xml:space="preserve"> </w:t>
      </w:r>
      <w:r w:rsidRPr="00935812">
        <w:rPr>
          <w:u w:val="single"/>
        </w:rPr>
        <w:t xml:space="preserve"> всех</w:t>
      </w:r>
      <w:r w:rsidR="00935812" w:rsidRPr="00935812">
        <w:rPr>
          <w:u w:val="single"/>
        </w:rPr>
        <w:t xml:space="preserve"> </w:t>
      </w:r>
      <w:r w:rsidRPr="00935812">
        <w:rPr>
          <w:u w:val="single"/>
        </w:rPr>
        <w:t xml:space="preserve"> файлов</w:t>
      </w:r>
      <w:r w:rsidR="00935812" w:rsidRPr="00935812">
        <w:rPr>
          <w:u w:val="single"/>
        </w:rPr>
        <w:t xml:space="preserve"> </w:t>
      </w:r>
      <w:r w:rsidRPr="00935812">
        <w:rPr>
          <w:u w:val="single"/>
        </w:rPr>
        <w:t xml:space="preserve"> и настроек</w:t>
      </w:r>
      <w:r>
        <w:t>.</w:t>
      </w:r>
      <w:r w:rsidR="00852B78">
        <w:t xml:space="preserve"> </w:t>
      </w:r>
    </w:p>
    <w:p w:rsidR="00852B78" w:rsidRDefault="00852B78" w:rsidP="00E43476"/>
    <w:p w:rsidR="00935D92" w:rsidRPr="00A1263C" w:rsidRDefault="00935D92" w:rsidP="00935D92">
      <w:pPr>
        <w:rPr>
          <w:rFonts w:eastAsia="Times New Roman" w:cs="Times New Roman"/>
          <w:sz w:val="28"/>
          <w:szCs w:val="28"/>
          <w:lang w:eastAsia="ru-RU"/>
        </w:rPr>
      </w:pPr>
      <w:r w:rsidRPr="00A1263C">
        <w:rPr>
          <w:rFonts w:eastAsia="Times New Roman" w:cs="Arial"/>
          <w:color w:val="000000"/>
          <w:sz w:val="28"/>
          <w:szCs w:val="28"/>
          <w:shd w:val="clear" w:color="auto" w:fill="FFFFFF"/>
          <w:lang w:eastAsia="ru-RU"/>
        </w:rPr>
        <w:t>Последняя удачная конфигурация</w:t>
      </w:r>
      <w:r w:rsidR="00A1263C">
        <w:rPr>
          <w:rFonts w:eastAsia="Times New Roman" w:cs="Arial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935D92" w:rsidRPr="00A1263C" w:rsidRDefault="00935D92" w:rsidP="00935D92">
      <w:pPr>
        <w:numPr>
          <w:ilvl w:val="0"/>
          <w:numId w:val="4"/>
        </w:numPr>
        <w:shd w:val="clear" w:color="auto" w:fill="FFFFFF"/>
        <w:ind w:left="240" w:right="240"/>
        <w:textAlignment w:val="baseline"/>
        <w:rPr>
          <w:rFonts w:ascii="Arial" w:eastAsia="Times New Roman" w:hAnsi="Arial" w:cs="Arial"/>
          <w:color w:val="000000"/>
          <w:lang w:eastAsia="ru-RU"/>
        </w:rPr>
      </w:pPr>
      <w:r w:rsidRPr="00A1263C">
        <w:rPr>
          <w:rFonts w:ascii="Arial" w:eastAsia="Times New Roman" w:hAnsi="Arial" w:cs="Arial"/>
          <w:color w:val="000000"/>
          <w:lang w:eastAsia="ru-RU"/>
        </w:rPr>
        <w:t xml:space="preserve">В системном реестре Windows всегда </w:t>
      </w:r>
      <w:r w:rsidR="00B05FD2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>хранятся</w:t>
      </w:r>
      <w:r w:rsidR="00B05FD2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 данные о тех параметрах, при которых О</w:t>
      </w:r>
      <w:r w:rsidR="000836EF">
        <w:rPr>
          <w:rFonts w:ascii="Arial" w:eastAsia="Times New Roman" w:hAnsi="Arial" w:cs="Arial"/>
          <w:color w:val="000000"/>
          <w:lang w:eastAsia="ru-RU"/>
        </w:rPr>
        <w:t>.</w:t>
      </w:r>
      <w:r w:rsidRPr="00A1263C">
        <w:rPr>
          <w:rFonts w:ascii="Arial" w:eastAsia="Times New Roman" w:hAnsi="Arial" w:cs="Arial"/>
          <w:color w:val="000000"/>
          <w:lang w:eastAsia="ru-RU"/>
        </w:rPr>
        <w:t>С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.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0836EF">
        <w:rPr>
          <w:rFonts w:ascii="Arial" w:eastAsia="Times New Roman" w:hAnsi="Arial" w:cs="Arial"/>
          <w:color w:val="000000"/>
          <w:u w:val="single"/>
          <w:lang w:eastAsia="ru-RU"/>
        </w:rPr>
        <w:t>нормально загрузилась</w:t>
      </w:r>
      <w:r w:rsidR="000836EF" w:rsidRPr="000836EF">
        <w:rPr>
          <w:rFonts w:ascii="Arial" w:eastAsia="Times New Roman" w:hAnsi="Arial" w:cs="Arial"/>
          <w:color w:val="000000"/>
          <w:u w:val="single"/>
          <w:lang w:eastAsia="ru-RU"/>
        </w:rPr>
        <w:t xml:space="preserve"> </w:t>
      </w:r>
      <w:r w:rsidRPr="000836EF">
        <w:rPr>
          <w:rFonts w:ascii="Arial" w:eastAsia="Times New Roman" w:hAnsi="Arial" w:cs="Arial"/>
          <w:color w:val="000000"/>
          <w:u w:val="single"/>
          <w:lang w:eastAsia="ru-RU"/>
        </w:rPr>
        <w:t xml:space="preserve"> в последний </w:t>
      </w:r>
      <w:r w:rsidR="000836EF" w:rsidRPr="000836EF">
        <w:rPr>
          <w:rFonts w:ascii="Arial" w:eastAsia="Times New Roman" w:hAnsi="Arial" w:cs="Arial"/>
          <w:color w:val="000000"/>
          <w:u w:val="single"/>
          <w:lang w:eastAsia="ru-RU"/>
        </w:rPr>
        <w:t xml:space="preserve"> </w:t>
      </w:r>
      <w:r w:rsidRPr="000836EF">
        <w:rPr>
          <w:rFonts w:ascii="Arial" w:eastAsia="Times New Roman" w:hAnsi="Arial" w:cs="Arial"/>
          <w:color w:val="000000"/>
          <w:u w:val="single"/>
          <w:lang w:eastAsia="ru-RU"/>
        </w:rPr>
        <w:t>раз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. Эти 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>параметры можно применить, перезагрузив машину</w:t>
      </w:r>
      <w:r w:rsidR="0079756D">
        <w:rPr>
          <w:rFonts w:ascii="Arial" w:eastAsia="Times New Roman" w:hAnsi="Arial" w:cs="Arial"/>
          <w:color w:val="000000"/>
          <w:lang w:eastAsia="ru-RU"/>
        </w:rPr>
        <w:t>,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 и </w:t>
      </w:r>
      <w:r w:rsidRPr="0079756D">
        <w:rPr>
          <w:rFonts w:ascii="Arial" w:eastAsia="Times New Roman" w:hAnsi="Arial" w:cs="Arial"/>
          <w:b/>
          <w:color w:val="000000"/>
          <w:lang w:eastAsia="ru-RU"/>
        </w:rPr>
        <w:t>несколько раз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>нажав клавишу </w:t>
      </w:r>
      <w:r w:rsidRPr="007C04B8">
        <w:rPr>
          <w:rFonts w:ascii="Arial" w:eastAsia="Times New Roman" w:hAnsi="Arial" w:cs="Arial"/>
          <w:b/>
          <w:bCs/>
          <w:color w:val="000000"/>
          <w:highlight w:val="yellow"/>
          <w:bdr w:val="single" w:sz="4" w:space="0" w:color="auto"/>
          <w:lang w:eastAsia="ru-RU"/>
        </w:rPr>
        <w:t>F8</w:t>
      </w:r>
      <w:r w:rsidRPr="00A1263C">
        <w:rPr>
          <w:rFonts w:ascii="Arial" w:eastAsia="Times New Roman" w:hAnsi="Arial" w:cs="Arial"/>
          <w:color w:val="000000"/>
          <w:lang w:eastAsia="ru-RU"/>
        </w:rPr>
        <w:t> 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во время появления 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>логотипа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 производителя 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материнской </w:t>
      </w:r>
      <w:r w:rsidR="000836EF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lang w:eastAsia="ru-RU"/>
        </w:rPr>
        <w:t xml:space="preserve">платы. </w:t>
      </w:r>
      <w:r w:rsidR="007C04B8">
        <w:rPr>
          <w:rFonts w:ascii="Arial" w:eastAsia="Times New Roman" w:hAnsi="Arial" w:cs="Arial"/>
          <w:color w:val="000000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>Должен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появиться экран с выбором вариантов загрузки, на 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 xml:space="preserve">котором 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 xml:space="preserve">находится 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>нужная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нам </w:t>
      </w:r>
      <w:r w:rsidR="000836EF">
        <w:rPr>
          <w:rFonts w:ascii="Arial" w:eastAsia="Times New Roman" w:hAnsi="Arial" w:cs="Arial"/>
          <w:color w:val="000000"/>
          <w:highlight w:val="cyan"/>
          <w:lang w:eastAsia="ru-RU"/>
        </w:rPr>
        <w:t xml:space="preserve"> </w:t>
      </w:r>
      <w:r w:rsidRPr="00A1263C">
        <w:rPr>
          <w:rFonts w:ascii="Arial" w:eastAsia="Times New Roman" w:hAnsi="Arial" w:cs="Arial"/>
          <w:color w:val="000000"/>
          <w:highlight w:val="cyan"/>
          <w:lang w:eastAsia="ru-RU"/>
        </w:rPr>
        <w:t>функция</w:t>
      </w:r>
      <w:r w:rsidRPr="00A1263C">
        <w:rPr>
          <w:rFonts w:ascii="Arial" w:eastAsia="Times New Roman" w:hAnsi="Arial" w:cs="Arial"/>
          <w:color w:val="000000"/>
          <w:lang w:eastAsia="ru-RU"/>
        </w:rPr>
        <w:t>.</w:t>
      </w:r>
    </w:p>
    <w:p w:rsidR="00935D92" w:rsidRDefault="00BC100E" w:rsidP="00E43476">
      <w:r>
        <w:rPr>
          <w:noProof/>
          <w:lang w:eastAsia="ru-RU"/>
        </w:rPr>
        <w:lastRenderedPageBreak/>
        <w:drawing>
          <wp:inline distT="0" distB="0" distL="0" distR="0">
            <wp:extent cx="5940425" cy="4412615"/>
            <wp:effectExtent l="19050" t="0" r="3175" b="0"/>
            <wp:docPr id="17" name="Рисунок 16" descr="pic15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5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1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41AD8">
        <w:t xml:space="preserve"> </w:t>
      </w:r>
    </w:p>
    <w:p w:rsidR="00441AD8" w:rsidRPr="00C824D5" w:rsidRDefault="00441AD8" w:rsidP="00441AD8">
      <w:pPr>
        <w:rPr>
          <w:sz w:val="28"/>
          <w:szCs w:val="28"/>
        </w:rPr>
      </w:pPr>
      <w:r w:rsidRPr="00C824D5">
        <w:rPr>
          <w:sz w:val="28"/>
          <w:szCs w:val="28"/>
        </w:rPr>
        <w:t>Переустановка с</w:t>
      </w:r>
      <w:r w:rsidR="0079756D" w:rsidRPr="00C824D5">
        <w:rPr>
          <w:sz w:val="28"/>
          <w:szCs w:val="28"/>
        </w:rPr>
        <w:t xml:space="preserve">истемы с сохранением параметров </w:t>
      </w:r>
    </w:p>
    <w:p w:rsidR="00441AD8" w:rsidRPr="006017BD" w:rsidRDefault="00441AD8" w:rsidP="00441AD8">
      <w:r>
        <w:t>Если</w:t>
      </w:r>
      <w:r w:rsidR="00AC3084">
        <w:t xml:space="preserve"> </w:t>
      </w:r>
      <w:r>
        <w:t xml:space="preserve"> О</w:t>
      </w:r>
      <w:r w:rsidR="00F46382">
        <w:t>.</w:t>
      </w:r>
      <w:r>
        <w:t>С</w:t>
      </w:r>
      <w:r w:rsidR="00F46382">
        <w:t>.</w:t>
      </w:r>
      <w:r w:rsidR="00AC3084">
        <w:t xml:space="preserve"> отказалась работать, то придё</w:t>
      </w:r>
      <w:r>
        <w:t>тся прибегнуть</w:t>
      </w:r>
      <w:r w:rsidR="00AC3084">
        <w:t xml:space="preserve"> </w:t>
      </w:r>
      <w:r>
        <w:t xml:space="preserve"> к </w:t>
      </w:r>
      <w:r w:rsidR="00AC3084">
        <w:t xml:space="preserve"> </w:t>
      </w:r>
      <w:r>
        <w:t xml:space="preserve">последнему средству. </w:t>
      </w:r>
      <w:r w:rsidR="00F46382">
        <w:t xml:space="preserve"> </w:t>
      </w:r>
      <w:r>
        <w:t xml:space="preserve">Для этого нужно загрузиться </w:t>
      </w:r>
      <w:r w:rsidR="00F46382">
        <w:t xml:space="preserve"> </w:t>
      </w:r>
      <w:r w:rsidRPr="00F46382">
        <w:rPr>
          <w:b/>
        </w:rPr>
        <w:t xml:space="preserve">с </w:t>
      </w:r>
      <w:r w:rsidR="00F46382" w:rsidRPr="00F46382">
        <w:rPr>
          <w:b/>
        </w:rPr>
        <w:t xml:space="preserve"> </w:t>
      </w:r>
      <w:r w:rsidRPr="00F46382">
        <w:rPr>
          <w:b/>
        </w:rPr>
        <w:t>установочного носителя</w:t>
      </w:r>
      <w:proofErr w:type="gramStart"/>
      <w:r>
        <w:t xml:space="preserve"> .</w:t>
      </w:r>
      <w:proofErr w:type="gramEnd"/>
      <w:r>
        <w:t>.. ... ... .</w:t>
      </w:r>
      <w:r w:rsidR="002D23FA" w:rsidRPr="006017BD">
        <w:t xml:space="preserve"> </w:t>
      </w:r>
    </w:p>
    <w:p w:rsidR="002D23FA" w:rsidRPr="006017BD" w:rsidRDefault="002D23FA" w:rsidP="00441AD8"/>
    <w:p w:rsidR="002D23FA" w:rsidRDefault="002D23FA" w:rsidP="00441AD8">
      <w:r>
        <w:t>Для этого, чтобы загрузиться с диска, при старте системы</w:t>
      </w:r>
      <w:r w:rsidR="00C824D5">
        <w:t xml:space="preserve"> </w:t>
      </w:r>
      <w:r>
        <w:t xml:space="preserve"> </w:t>
      </w:r>
      <w:r w:rsidRPr="00C824D5">
        <w:rPr>
          <w:b/>
        </w:rPr>
        <w:t xml:space="preserve">нажимаем </w:t>
      </w:r>
      <w:r w:rsidRPr="007C04B8">
        <w:rPr>
          <w:b/>
          <w:sz w:val="24"/>
          <w:szCs w:val="24"/>
          <w:highlight w:val="yellow"/>
          <w:bdr w:val="single" w:sz="4" w:space="0" w:color="auto"/>
          <w:lang w:val="en-US"/>
        </w:rPr>
        <w:t>F</w:t>
      </w:r>
      <w:r w:rsidRPr="007C04B8">
        <w:rPr>
          <w:b/>
          <w:sz w:val="24"/>
          <w:szCs w:val="24"/>
          <w:highlight w:val="yellow"/>
          <w:bdr w:val="single" w:sz="4" w:space="0" w:color="auto"/>
        </w:rPr>
        <w:t>8</w:t>
      </w:r>
      <w:r>
        <w:t xml:space="preserve">. </w:t>
      </w:r>
      <w:r w:rsidR="00C824D5">
        <w:t xml:space="preserve"> </w:t>
      </w:r>
      <w:r>
        <w:t>Запустится</w:t>
      </w:r>
      <w:r w:rsidR="007C04B8">
        <w:t xml:space="preserve"> </w:t>
      </w:r>
      <w:r>
        <w:t xml:space="preserve"> </w:t>
      </w:r>
      <w:r w:rsidRPr="00C824D5">
        <w:rPr>
          <w:b/>
          <w:lang w:val="en-US"/>
        </w:rPr>
        <w:t>BIOS</w:t>
      </w:r>
      <w:r>
        <w:t>. Выбираем загрузку с носителя.</w:t>
      </w:r>
      <w:r w:rsidR="00507CC8">
        <w:t xml:space="preserve"> </w:t>
      </w:r>
    </w:p>
    <w:p w:rsidR="00507CC8" w:rsidRPr="00AC3084" w:rsidRDefault="00507CC8" w:rsidP="00507CC8">
      <w:pPr>
        <w:rPr>
          <w:b/>
        </w:rPr>
      </w:pPr>
      <w:r w:rsidRPr="00AC3084">
        <w:rPr>
          <w:b/>
          <w:u w:val="single"/>
        </w:rPr>
        <w:t>Переустановка системы с сохранением параметров</w:t>
      </w:r>
      <w:r w:rsidRPr="00AC3084">
        <w:rPr>
          <w:b/>
        </w:rPr>
        <w:t>.</w:t>
      </w:r>
    </w:p>
    <w:p w:rsidR="00507CC8" w:rsidRDefault="00507CC8" w:rsidP="00507CC8">
      <w:r w:rsidRPr="00507CC8">
        <w:t xml:space="preserve">После того, как мы загрузились с носителя, перед нами появится экран с вариантами установки. Нажимаем </w:t>
      </w:r>
      <w:r w:rsidR="00C824D5">
        <w:t xml:space="preserve"> </w:t>
      </w:r>
      <w:r w:rsidRPr="00CB1D23">
        <w:rPr>
          <w:b/>
          <w:highlight w:val="yellow"/>
          <w:bdr w:val="single" w:sz="4" w:space="0" w:color="auto"/>
        </w:rPr>
        <w:t>ENTER</w:t>
      </w:r>
      <w:r w:rsidRPr="00507CC8">
        <w:t>.</w:t>
      </w:r>
      <w:r>
        <w:t xml:space="preserve"> </w:t>
      </w:r>
    </w:p>
    <w:p w:rsidR="00507CC8" w:rsidRDefault="00507CC8" w:rsidP="00507CC8">
      <w:r>
        <w:rPr>
          <w:noProof/>
          <w:lang w:eastAsia="ru-RU"/>
        </w:rPr>
        <w:lastRenderedPageBreak/>
        <w:drawing>
          <wp:inline distT="0" distB="0" distL="0" distR="0">
            <wp:extent cx="5940425" cy="3430270"/>
            <wp:effectExtent l="19050" t="0" r="3175" b="0"/>
            <wp:docPr id="8" name="Рисунок 7" descr="pic16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6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507CC8" w:rsidRPr="006017BD" w:rsidRDefault="00BC0B15" w:rsidP="00507CC8">
      <w:r w:rsidRPr="00BC0B15">
        <w:t xml:space="preserve">Далее нужно нажать </w:t>
      </w:r>
      <w:r w:rsidRPr="00027739">
        <w:rPr>
          <w:b/>
          <w:sz w:val="24"/>
          <w:szCs w:val="24"/>
          <w:highlight w:val="yellow"/>
          <w:bdr w:val="single" w:sz="4" w:space="0" w:color="auto"/>
        </w:rPr>
        <w:t>F8</w:t>
      </w:r>
      <w:r w:rsidRPr="00BC0B15">
        <w:t xml:space="preserve"> для подтверждения своего согласия с лицензионным соглашением.</w:t>
      </w:r>
      <w:r w:rsidR="00935D4A">
        <w:t xml:space="preserve"> </w:t>
      </w:r>
    </w:p>
    <w:p w:rsidR="006017BD" w:rsidRPr="00A90261" w:rsidRDefault="003A478C" w:rsidP="00507CC8">
      <w:r>
        <w:rPr>
          <w:noProof/>
          <w:lang w:eastAsia="ru-RU"/>
        </w:rPr>
        <w:drawing>
          <wp:inline distT="0" distB="0" distL="0" distR="0">
            <wp:extent cx="5940425" cy="3365500"/>
            <wp:effectExtent l="19050" t="0" r="3175" b="0"/>
            <wp:docPr id="19" name="Рисунок 18" descr="pic16licenz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6licenz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90261" w:rsidRPr="00A90261">
        <w:t xml:space="preserve"> </w:t>
      </w:r>
    </w:p>
    <w:p w:rsidR="00A90261" w:rsidRPr="001A45C3" w:rsidRDefault="00A90261" w:rsidP="00507CC8">
      <w:r w:rsidRPr="00A90261">
        <w:t>Установщик определит, какие О</w:t>
      </w:r>
      <w:r w:rsidR="00A642E8">
        <w:t>.</w:t>
      </w:r>
      <w:r w:rsidRPr="00A90261">
        <w:t>С</w:t>
      </w:r>
      <w:r w:rsidR="00A642E8">
        <w:t>.</w:t>
      </w:r>
      <w:r w:rsidRPr="00A90261">
        <w:t xml:space="preserve"> </w:t>
      </w:r>
      <w:r w:rsidR="00C824D5">
        <w:t xml:space="preserve"> </w:t>
      </w:r>
      <w:r w:rsidRPr="00A90261">
        <w:t xml:space="preserve">и </w:t>
      </w:r>
      <w:r w:rsidR="00C824D5">
        <w:t xml:space="preserve"> </w:t>
      </w:r>
      <w:r w:rsidRPr="00A90261">
        <w:t xml:space="preserve">в каком </w:t>
      </w:r>
      <w:r w:rsidR="00C824D5">
        <w:t xml:space="preserve"> </w:t>
      </w:r>
      <w:r w:rsidRPr="00A90261">
        <w:t>количестве установлены на жестких дисках</w:t>
      </w:r>
      <w:r w:rsidR="00C824D5">
        <w:t>,</w:t>
      </w:r>
      <w:r w:rsidRPr="00A90261">
        <w:t xml:space="preserve"> и предложит</w:t>
      </w:r>
      <w:r w:rsidR="00A642E8">
        <w:t xml:space="preserve"> </w:t>
      </w:r>
      <w:r w:rsidRPr="00A90261">
        <w:t xml:space="preserve"> </w:t>
      </w:r>
      <w:r w:rsidRPr="0055160A">
        <w:rPr>
          <w:u w:val="single"/>
        </w:rPr>
        <w:t xml:space="preserve">установить </w:t>
      </w:r>
      <w:r w:rsidR="00ED32A3" w:rsidRPr="0055160A">
        <w:rPr>
          <w:u w:val="single"/>
        </w:rPr>
        <w:t xml:space="preserve"> </w:t>
      </w:r>
      <w:r w:rsidRPr="0055160A">
        <w:rPr>
          <w:u w:val="single"/>
        </w:rPr>
        <w:t>новую</w:t>
      </w:r>
      <w:r w:rsidR="00ED32A3" w:rsidRPr="0055160A">
        <w:rPr>
          <w:u w:val="single"/>
        </w:rPr>
        <w:t xml:space="preserve"> </w:t>
      </w:r>
      <w:r w:rsidRPr="0055160A">
        <w:rPr>
          <w:u w:val="single"/>
        </w:rPr>
        <w:t xml:space="preserve"> копию</w:t>
      </w:r>
      <w:r w:rsidR="00C824D5">
        <w:t>,</w:t>
      </w:r>
      <w:r w:rsidRPr="00A90261">
        <w:t xml:space="preserve"> </w:t>
      </w:r>
      <w:r w:rsidR="00A642E8">
        <w:t xml:space="preserve"> </w:t>
      </w:r>
      <w:r w:rsidRPr="00A90261">
        <w:t>или</w:t>
      </w:r>
      <w:r w:rsidR="00ED32A3">
        <w:t xml:space="preserve"> </w:t>
      </w:r>
      <w:r w:rsidRPr="00A90261">
        <w:t xml:space="preserve"> </w:t>
      </w:r>
      <w:r w:rsidRPr="0055160A">
        <w:rPr>
          <w:u w:val="single"/>
        </w:rPr>
        <w:t xml:space="preserve">восстановить </w:t>
      </w:r>
      <w:r w:rsidR="007E15B9" w:rsidRPr="0055160A">
        <w:rPr>
          <w:u w:val="single"/>
        </w:rPr>
        <w:t xml:space="preserve"> </w:t>
      </w:r>
      <w:r w:rsidRPr="0055160A">
        <w:rPr>
          <w:u w:val="single"/>
        </w:rPr>
        <w:t>старую</w:t>
      </w:r>
      <w:r w:rsidRPr="00A90261">
        <w:t xml:space="preserve">. </w:t>
      </w:r>
      <w:r w:rsidR="007E15B9">
        <w:t xml:space="preserve"> </w:t>
      </w:r>
      <w:r w:rsidRPr="001A45C3">
        <w:t xml:space="preserve">Выбираем </w:t>
      </w:r>
      <w:r w:rsidR="00ED32A3">
        <w:t xml:space="preserve"> </w:t>
      </w:r>
      <w:r w:rsidR="007E15B9" w:rsidRPr="00ED32A3">
        <w:rPr>
          <w:b/>
        </w:rPr>
        <w:t>«попытаться восстановить</w:t>
      </w:r>
      <w:r w:rsidR="00550D71">
        <w:rPr>
          <w:b/>
        </w:rPr>
        <w:t xml:space="preserve"> </w:t>
      </w:r>
      <w:r w:rsidR="00955E2B" w:rsidRPr="00ED32A3">
        <w:rPr>
          <w:b/>
        </w:rPr>
        <w:t xml:space="preserve"> выделенную</w:t>
      </w:r>
      <w:r w:rsidR="00550D71">
        <w:rPr>
          <w:b/>
        </w:rPr>
        <w:t xml:space="preserve"> </w:t>
      </w:r>
      <w:r w:rsidR="00955E2B" w:rsidRPr="00ED32A3">
        <w:rPr>
          <w:b/>
        </w:rPr>
        <w:t xml:space="preserve"> копию</w:t>
      </w:r>
      <w:r w:rsidR="007E15B9" w:rsidRPr="00ED32A3">
        <w:rPr>
          <w:b/>
        </w:rPr>
        <w:t>»</w:t>
      </w:r>
      <w:r w:rsidR="00C824D5">
        <w:t xml:space="preserve">, </w:t>
      </w:r>
      <w:r w:rsidRPr="001A45C3">
        <w:t xml:space="preserve"> и </w:t>
      </w:r>
      <w:r w:rsidR="00C824D5">
        <w:t xml:space="preserve"> </w:t>
      </w:r>
      <w:r w:rsidRPr="00C824D5">
        <w:rPr>
          <w:b/>
        </w:rPr>
        <w:t>нажимаем</w:t>
      </w:r>
      <w:r w:rsidR="00550D71">
        <w:rPr>
          <w:b/>
        </w:rPr>
        <w:t xml:space="preserve">  </w:t>
      </w:r>
      <w:r w:rsidRPr="00C824D5">
        <w:rPr>
          <w:b/>
        </w:rPr>
        <w:t>клавишу</w:t>
      </w:r>
      <w:r w:rsidRPr="001A45C3">
        <w:t xml:space="preserve"> </w:t>
      </w:r>
      <w:r w:rsidRPr="00550D71">
        <w:rPr>
          <w:b/>
          <w:sz w:val="28"/>
          <w:szCs w:val="28"/>
          <w:highlight w:val="yellow"/>
          <w:bdr w:val="single" w:sz="4" w:space="0" w:color="auto"/>
          <w:lang w:val="en-US"/>
        </w:rPr>
        <w:t>R</w:t>
      </w:r>
    </w:p>
    <w:p w:rsidR="00935D4A" w:rsidRDefault="00935D4A" w:rsidP="00507CC8"/>
    <w:p w:rsidR="00935D4A" w:rsidRDefault="00BF4F4A" w:rsidP="00507CC8">
      <w:r>
        <w:rPr>
          <w:noProof/>
          <w:lang w:eastAsia="ru-RU"/>
        </w:rPr>
        <w:lastRenderedPageBreak/>
        <w:drawing>
          <wp:inline distT="0" distB="0" distL="0" distR="0">
            <wp:extent cx="5940425" cy="3328670"/>
            <wp:effectExtent l="19050" t="0" r="3175" b="0"/>
            <wp:docPr id="18" name="Рисунок 17" descr="pic17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17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F4F4A" w:rsidRDefault="00F40A35" w:rsidP="00507CC8">
      <w:pPr>
        <w:rPr>
          <w:rFonts w:cs="Arial"/>
          <w:sz w:val="28"/>
          <w:szCs w:val="28"/>
        </w:rPr>
      </w:pP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Далее </w:t>
      </w:r>
      <w:r w:rsidR="00B8479F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>последует</w:t>
      </w:r>
      <w:r w:rsidR="00132191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стандартная</w:t>
      </w:r>
      <w:r w:rsidR="00132191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установка </w:t>
      </w:r>
      <w:r w:rsidR="00132191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>Windows XP,</w:t>
      </w:r>
      <w:r w:rsidR="00B8479F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после</w:t>
      </w:r>
      <w:r w:rsidR="00B8479F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которой</w:t>
      </w:r>
      <w:r w:rsidR="00B8479F">
        <w:rPr>
          <w:rFonts w:cs="Arial"/>
          <w:color w:val="000000"/>
          <w:sz w:val="28"/>
          <w:szCs w:val="28"/>
          <w:shd w:val="clear" w:color="auto" w:fill="FFFFFF"/>
        </w:rPr>
        <w:t xml:space="preserve"> 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мы получим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>полностью работоспособную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 xml:space="preserve"> систему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со </w:t>
      </w:r>
      <w:r w:rsidR="00880476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>всеми</w:t>
      </w:r>
      <w:r w:rsidR="00880476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своими </w:t>
      </w:r>
      <w:r w:rsidR="00880476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>файлами</w:t>
      </w:r>
      <w:r w:rsidR="00880476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D6734B">
        <w:rPr>
          <w:rFonts w:cs="Arial"/>
          <w:color w:val="000000"/>
          <w:sz w:val="28"/>
          <w:szCs w:val="28"/>
          <w:u w:val="single"/>
          <w:shd w:val="clear" w:color="auto" w:fill="FFFFFF"/>
        </w:rPr>
        <w:t xml:space="preserve"> и настройками</w:t>
      </w:r>
      <w:r w:rsidRPr="001A5683">
        <w:rPr>
          <w:rFonts w:cs="Arial"/>
          <w:color w:val="000000"/>
          <w:sz w:val="28"/>
          <w:szCs w:val="28"/>
          <w:shd w:val="clear" w:color="auto" w:fill="FFFFFF"/>
        </w:rPr>
        <w:t>.</w:t>
      </w:r>
      <w:r w:rsidRPr="001A5683">
        <w:rPr>
          <w:rFonts w:cs="Arial"/>
          <w:sz w:val="28"/>
          <w:szCs w:val="28"/>
        </w:rPr>
        <w:t xml:space="preserve"> </w:t>
      </w:r>
    </w:p>
    <w:p w:rsidR="00A11C1D" w:rsidRDefault="00C862CA" w:rsidP="00C862CA">
      <w:pPr>
        <w:jc w:val="center"/>
        <w:rPr>
          <w:rFonts w:cs="Arial"/>
          <w:b/>
          <w:color w:val="FF0000"/>
          <w:sz w:val="28"/>
          <w:szCs w:val="28"/>
        </w:rPr>
      </w:pPr>
      <w:r w:rsidRPr="00C862CA">
        <w:rPr>
          <w:rFonts w:cs="Arial"/>
          <w:b/>
          <w:color w:val="FF0000"/>
          <w:sz w:val="28"/>
          <w:szCs w:val="28"/>
        </w:rPr>
        <w:t>* * * * * *</w:t>
      </w:r>
    </w:p>
    <w:p w:rsidR="00C862CA" w:rsidRDefault="00C862CA" w:rsidP="00C862CA">
      <w:pPr>
        <w:rPr>
          <w:rFonts w:cs="Arial"/>
          <w:lang w:val="en-US"/>
        </w:rPr>
      </w:pPr>
      <w:r w:rsidRPr="00C862CA">
        <w:rPr>
          <w:rFonts w:cs="Arial"/>
        </w:rPr>
        <w:t xml:space="preserve">Сохранил </w:t>
      </w:r>
      <w:r>
        <w:rPr>
          <w:rFonts w:cs="Arial"/>
        </w:rPr>
        <w:t xml:space="preserve"> данную  полезную  информацию  на</w:t>
      </w:r>
      <w:r w:rsidRPr="00C862CA">
        <w:rPr>
          <w:rFonts w:cs="Arial"/>
        </w:rPr>
        <w:t xml:space="preserve"> </w:t>
      </w:r>
      <w:r>
        <w:rPr>
          <w:rFonts w:cs="Arial"/>
        </w:rPr>
        <w:t xml:space="preserve"> </w:t>
      </w:r>
      <w:hyperlink r:id="rId25" w:history="1">
        <w:r w:rsidRPr="00C862CA">
          <w:rPr>
            <w:rStyle w:val="a9"/>
            <w:rFonts w:cs="Arial"/>
            <w:b/>
          </w:rPr>
          <w:t>своём  сайте</w:t>
        </w:r>
      </w:hyperlink>
      <w:r>
        <w:rPr>
          <w:rFonts w:cs="Arial"/>
        </w:rPr>
        <w:t xml:space="preserve">, т.к.  подобные  же  действия  по </w:t>
      </w:r>
      <w:r w:rsidRPr="00C862CA">
        <w:rPr>
          <w:rFonts w:cs="Arial"/>
          <w:b/>
        </w:rPr>
        <w:t>восстановлению  работоспособности  операционной  системы</w:t>
      </w:r>
      <w:r>
        <w:rPr>
          <w:rFonts w:cs="Arial"/>
        </w:rPr>
        <w:t xml:space="preserve">  можно  проводить  не  только  с системой</w:t>
      </w:r>
      <w:r w:rsidRPr="00C862CA">
        <w:rPr>
          <w:rFonts w:cs="Arial"/>
        </w:rPr>
        <w:t xml:space="preserve"> </w:t>
      </w:r>
      <w:r>
        <w:rPr>
          <w:rFonts w:cs="Arial"/>
        </w:rPr>
        <w:t xml:space="preserve"> </w:t>
      </w:r>
      <w:r>
        <w:rPr>
          <w:rFonts w:cs="Arial"/>
          <w:lang w:val="en-US"/>
        </w:rPr>
        <w:t>Windows</w:t>
      </w:r>
      <w:r w:rsidRPr="00C862CA">
        <w:rPr>
          <w:rFonts w:cs="Arial"/>
        </w:rPr>
        <w:t xml:space="preserve"> </w:t>
      </w:r>
      <w:r>
        <w:rPr>
          <w:rFonts w:cs="Arial"/>
          <w:lang w:val="en-US"/>
        </w:rPr>
        <w:t>XP</w:t>
      </w:r>
      <w:r>
        <w:rPr>
          <w:rFonts w:cs="Arial"/>
        </w:rPr>
        <w:t>,</w:t>
      </w:r>
      <w:r w:rsidR="00F3261D">
        <w:rPr>
          <w:rFonts w:cs="Arial"/>
        </w:rPr>
        <w:t xml:space="preserve"> </w:t>
      </w:r>
      <w:r>
        <w:rPr>
          <w:rFonts w:cs="Arial"/>
        </w:rPr>
        <w:t xml:space="preserve"> но и с другими,  </w:t>
      </w:r>
      <w:r w:rsidRPr="00C862CA">
        <w:rPr>
          <w:rFonts w:cs="Arial"/>
          <w:u w:val="single"/>
        </w:rPr>
        <w:t>более  старшими  версиями</w:t>
      </w:r>
      <w:r>
        <w:rPr>
          <w:rFonts w:cs="Arial"/>
        </w:rPr>
        <w:t xml:space="preserve">.  </w:t>
      </w:r>
      <w:r w:rsidRPr="00C862CA">
        <w:rPr>
          <w:rFonts w:cs="Arial"/>
          <w:b/>
          <w:color w:val="FF0000"/>
        </w:rPr>
        <w:t>Проверено!</w:t>
      </w:r>
      <w:r w:rsidR="00986CF9">
        <w:rPr>
          <w:rFonts w:cs="Arial"/>
          <w:lang w:val="en-US"/>
        </w:rPr>
        <w:t xml:space="preserve"> </w:t>
      </w:r>
    </w:p>
    <w:p w:rsidR="00986CF9" w:rsidRDefault="00986CF9" w:rsidP="00C862CA">
      <w:pPr>
        <w:rPr>
          <w:rFonts w:cs="Arial"/>
        </w:rPr>
      </w:pPr>
    </w:p>
    <w:p w:rsidR="00986CF9" w:rsidRPr="00986CF9" w:rsidRDefault="00986CF9" w:rsidP="00C862CA">
      <w:pPr>
        <w:rPr>
          <w:rFonts w:cs="Arial"/>
        </w:rPr>
      </w:pPr>
      <w:r>
        <w:rPr>
          <w:rFonts w:cs="Arial"/>
        </w:rPr>
        <w:t xml:space="preserve">Много </w:t>
      </w:r>
      <w:r w:rsidRPr="00986CF9">
        <w:rPr>
          <w:rFonts w:cs="Arial"/>
        </w:rPr>
        <w:t xml:space="preserve"> </w:t>
      </w:r>
      <w:r>
        <w:rPr>
          <w:rFonts w:cs="Arial"/>
        </w:rPr>
        <w:t>другой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 интересной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 и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 полезной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 информации 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найдёте 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в </w:t>
      </w:r>
      <w:r w:rsidRPr="00986CF9">
        <w:rPr>
          <w:rFonts w:cs="Arial"/>
        </w:rPr>
        <w:t xml:space="preserve"> </w:t>
      </w:r>
      <w:r>
        <w:rPr>
          <w:rFonts w:cs="Arial"/>
        </w:rPr>
        <w:t>разделе</w:t>
      </w:r>
      <w:r w:rsidRPr="00986CF9">
        <w:rPr>
          <w:rFonts w:cs="Arial"/>
        </w:rPr>
        <w:t xml:space="preserve"> </w:t>
      </w:r>
      <w:r>
        <w:rPr>
          <w:rFonts w:cs="Arial"/>
        </w:rPr>
        <w:t xml:space="preserve"> </w:t>
      </w:r>
      <w:hyperlink r:id="rId26" w:history="1">
        <w:r w:rsidRPr="00986CF9">
          <w:rPr>
            <w:rStyle w:val="a9"/>
            <w:rFonts w:cs="Arial"/>
            <w:b/>
          </w:rPr>
          <w:t>«Полезное»</w:t>
        </w:r>
      </w:hyperlink>
    </w:p>
    <w:sectPr w:rsidR="00986CF9" w:rsidRPr="00986CF9" w:rsidSect="000A3F60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A31D05"/>
    <w:multiLevelType w:val="multilevel"/>
    <w:tmpl w:val="3708B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AEF4E5E"/>
    <w:multiLevelType w:val="multilevel"/>
    <w:tmpl w:val="12B28B98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asciiTheme="minorHAnsi" w:eastAsia="Times New Roman" w:hAnsiTheme="minorHAnsi" w:cs="Arial"/>
        <w:b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2">
    <w:nsid w:val="69727883"/>
    <w:multiLevelType w:val="multilevel"/>
    <w:tmpl w:val="F9B2C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72766593"/>
    <w:multiLevelType w:val="multilevel"/>
    <w:tmpl w:val="EE7EDC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461289"/>
    <w:rsid w:val="00013EB9"/>
    <w:rsid w:val="00027739"/>
    <w:rsid w:val="000409B3"/>
    <w:rsid w:val="0004385B"/>
    <w:rsid w:val="00047632"/>
    <w:rsid w:val="0006145E"/>
    <w:rsid w:val="00066C99"/>
    <w:rsid w:val="000836EF"/>
    <w:rsid w:val="000A3F60"/>
    <w:rsid w:val="000B4095"/>
    <w:rsid w:val="000B7AB4"/>
    <w:rsid w:val="000D0A0A"/>
    <w:rsid w:val="000E1FDE"/>
    <w:rsid w:val="00126899"/>
    <w:rsid w:val="00132191"/>
    <w:rsid w:val="00174FBE"/>
    <w:rsid w:val="001A45C3"/>
    <w:rsid w:val="001A5683"/>
    <w:rsid w:val="001D28C4"/>
    <w:rsid w:val="001E5BEA"/>
    <w:rsid w:val="001F0AE7"/>
    <w:rsid w:val="002012E8"/>
    <w:rsid w:val="0021240B"/>
    <w:rsid w:val="0024502C"/>
    <w:rsid w:val="00245ABB"/>
    <w:rsid w:val="002508BC"/>
    <w:rsid w:val="0027719A"/>
    <w:rsid w:val="00282189"/>
    <w:rsid w:val="002A5AA7"/>
    <w:rsid w:val="002A7184"/>
    <w:rsid w:val="002B7DF6"/>
    <w:rsid w:val="002D0FDE"/>
    <w:rsid w:val="002D23FA"/>
    <w:rsid w:val="002D5E9A"/>
    <w:rsid w:val="002E08EA"/>
    <w:rsid w:val="002E4673"/>
    <w:rsid w:val="00313164"/>
    <w:rsid w:val="00346B7B"/>
    <w:rsid w:val="00346E6C"/>
    <w:rsid w:val="00347491"/>
    <w:rsid w:val="003957E2"/>
    <w:rsid w:val="003A478C"/>
    <w:rsid w:val="003A58F0"/>
    <w:rsid w:val="003B4E72"/>
    <w:rsid w:val="004145AC"/>
    <w:rsid w:val="00414F34"/>
    <w:rsid w:val="00420345"/>
    <w:rsid w:val="00434D48"/>
    <w:rsid w:val="00441AD8"/>
    <w:rsid w:val="00442DC3"/>
    <w:rsid w:val="0045147D"/>
    <w:rsid w:val="004604F7"/>
    <w:rsid w:val="00461289"/>
    <w:rsid w:val="0047371A"/>
    <w:rsid w:val="004A3C31"/>
    <w:rsid w:val="004A4479"/>
    <w:rsid w:val="004D3040"/>
    <w:rsid w:val="004D33CE"/>
    <w:rsid w:val="004E0411"/>
    <w:rsid w:val="004F05E1"/>
    <w:rsid w:val="004F2ABD"/>
    <w:rsid w:val="005004B5"/>
    <w:rsid w:val="00503274"/>
    <w:rsid w:val="00507CC8"/>
    <w:rsid w:val="00517ACF"/>
    <w:rsid w:val="00533F1B"/>
    <w:rsid w:val="00545F10"/>
    <w:rsid w:val="00550D71"/>
    <w:rsid w:val="0055160A"/>
    <w:rsid w:val="00552D2F"/>
    <w:rsid w:val="00564377"/>
    <w:rsid w:val="00572895"/>
    <w:rsid w:val="00585ACF"/>
    <w:rsid w:val="005A5F2A"/>
    <w:rsid w:val="005B3378"/>
    <w:rsid w:val="005D464E"/>
    <w:rsid w:val="005F2CAC"/>
    <w:rsid w:val="006017BD"/>
    <w:rsid w:val="00604B13"/>
    <w:rsid w:val="006518A8"/>
    <w:rsid w:val="00651E7B"/>
    <w:rsid w:val="00676644"/>
    <w:rsid w:val="00676B75"/>
    <w:rsid w:val="006A3201"/>
    <w:rsid w:val="006A7943"/>
    <w:rsid w:val="006B6658"/>
    <w:rsid w:val="00703B45"/>
    <w:rsid w:val="00707CD8"/>
    <w:rsid w:val="007103E0"/>
    <w:rsid w:val="00723643"/>
    <w:rsid w:val="0072701A"/>
    <w:rsid w:val="00774139"/>
    <w:rsid w:val="007810B2"/>
    <w:rsid w:val="0079756D"/>
    <w:rsid w:val="007C04B8"/>
    <w:rsid w:val="007D6E7C"/>
    <w:rsid w:val="007E15B9"/>
    <w:rsid w:val="007E15FC"/>
    <w:rsid w:val="007E268E"/>
    <w:rsid w:val="007E30B5"/>
    <w:rsid w:val="007F6A7D"/>
    <w:rsid w:val="00813290"/>
    <w:rsid w:val="0083611A"/>
    <w:rsid w:val="00852B78"/>
    <w:rsid w:val="00861232"/>
    <w:rsid w:val="00880476"/>
    <w:rsid w:val="00884B09"/>
    <w:rsid w:val="00887267"/>
    <w:rsid w:val="008937E9"/>
    <w:rsid w:val="008B4AF5"/>
    <w:rsid w:val="008D772B"/>
    <w:rsid w:val="008E6F24"/>
    <w:rsid w:val="0091194D"/>
    <w:rsid w:val="0093215D"/>
    <w:rsid w:val="00935812"/>
    <w:rsid w:val="00935D4A"/>
    <w:rsid w:val="00935D92"/>
    <w:rsid w:val="0093713C"/>
    <w:rsid w:val="00955E2B"/>
    <w:rsid w:val="009578AF"/>
    <w:rsid w:val="00970534"/>
    <w:rsid w:val="00971C34"/>
    <w:rsid w:val="009761B0"/>
    <w:rsid w:val="00986CF9"/>
    <w:rsid w:val="00993C28"/>
    <w:rsid w:val="0099602D"/>
    <w:rsid w:val="009A0816"/>
    <w:rsid w:val="009A65DA"/>
    <w:rsid w:val="009B38FF"/>
    <w:rsid w:val="009B42F3"/>
    <w:rsid w:val="009C6B82"/>
    <w:rsid w:val="009F7E23"/>
    <w:rsid w:val="00A11C1D"/>
    <w:rsid w:val="00A1263C"/>
    <w:rsid w:val="00A20BEC"/>
    <w:rsid w:val="00A37ABF"/>
    <w:rsid w:val="00A42DFD"/>
    <w:rsid w:val="00A50DA6"/>
    <w:rsid w:val="00A642E8"/>
    <w:rsid w:val="00A87245"/>
    <w:rsid w:val="00A90261"/>
    <w:rsid w:val="00AC3084"/>
    <w:rsid w:val="00AC6626"/>
    <w:rsid w:val="00AD5812"/>
    <w:rsid w:val="00B05FD2"/>
    <w:rsid w:val="00B17FCE"/>
    <w:rsid w:val="00B25A99"/>
    <w:rsid w:val="00B26ACB"/>
    <w:rsid w:val="00B31322"/>
    <w:rsid w:val="00B83FAB"/>
    <w:rsid w:val="00B8479F"/>
    <w:rsid w:val="00B86C32"/>
    <w:rsid w:val="00BA014D"/>
    <w:rsid w:val="00BA162B"/>
    <w:rsid w:val="00BA729B"/>
    <w:rsid w:val="00BB5726"/>
    <w:rsid w:val="00BC0B15"/>
    <w:rsid w:val="00BC100E"/>
    <w:rsid w:val="00BC46D4"/>
    <w:rsid w:val="00BF4F4A"/>
    <w:rsid w:val="00BF6AD2"/>
    <w:rsid w:val="00C10972"/>
    <w:rsid w:val="00C36103"/>
    <w:rsid w:val="00C62284"/>
    <w:rsid w:val="00C824D5"/>
    <w:rsid w:val="00C8374F"/>
    <w:rsid w:val="00C862CA"/>
    <w:rsid w:val="00C94C07"/>
    <w:rsid w:val="00C97C3E"/>
    <w:rsid w:val="00CB1D23"/>
    <w:rsid w:val="00CB5C65"/>
    <w:rsid w:val="00CC5D90"/>
    <w:rsid w:val="00CC756B"/>
    <w:rsid w:val="00CD3014"/>
    <w:rsid w:val="00CE3F08"/>
    <w:rsid w:val="00CF178F"/>
    <w:rsid w:val="00CF4DA5"/>
    <w:rsid w:val="00D201CB"/>
    <w:rsid w:val="00D3362E"/>
    <w:rsid w:val="00D36530"/>
    <w:rsid w:val="00D6033B"/>
    <w:rsid w:val="00D6734B"/>
    <w:rsid w:val="00D71F59"/>
    <w:rsid w:val="00D72742"/>
    <w:rsid w:val="00E15ED6"/>
    <w:rsid w:val="00E33C33"/>
    <w:rsid w:val="00E43476"/>
    <w:rsid w:val="00E546AD"/>
    <w:rsid w:val="00E6013B"/>
    <w:rsid w:val="00E713D4"/>
    <w:rsid w:val="00E936B4"/>
    <w:rsid w:val="00EA53A4"/>
    <w:rsid w:val="00EB26E7"/>
    <w:rsid w:val="00EC7365"/>
    <w:rsid w:val="00ED32A3"/>
    <w:rsid w:val="00F14330"/>
    <w:rsid w:val="00F210A3"/>
    <w:rsid w:val="00F22188"/>
    <w:rsid w:val="00F3261D"/>
    <w:rsid w:val="00F40A35"/>
    <w:rsid w:val="00F43FA4"/>
    <w:rsid w:val="00F46382"/>
    <w:rsid w:val="00F63205"/>
    <w:rsid w:val="00F81D0E"/>
    <w:rsid w:val="00F867EB"/>
    <w:rsid w:val="00FA7C69"/>
    <w:rsid w:val="00FC6CE4"/>
    <w:rsid w:val="00FD1799"/>
    <w:rsid w:val="00FD4C82"/>
    <w:rsid w:val="00FE551E"/>
    <w:rsid w:val="00FE7D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45AC"/>
  </w:style>
  <w:style w:type="paragraph" w:styleId="2">
    <w:name w:val="heading 2"/>
    <w:basedOn w:val="a"/>
    <w:link w:val="20"/>
    <w:uiPriority w:val="9"/>
    <w:qFormat/>
    <w:rsid w:val="004145AC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A87245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145A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4145AC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46128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61289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A8724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Normal (Web)"/>
    <w:basedOn w:val="a"/>
    <w:uiPriority w:val="99"/>
    <w:semiHidden/>
    <w:unhideWhenUsed/>
    <w:rsid w:val="00A8724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87245"/>
  </w:style>
  <w:style w:type="character" w:styleId="a7">
    <w:name w:val="Emphasis"/>
    <w:basedOn w:val="a0"/>
    <w:uiPriority w:val="20"/>
    <w:qFormat/>
    <w:rsid w:val="00A87245"/>
    <w:rPr>
      <w:i/>
      <w:iCs/>
    </w:rPr>
  </w:style>
  <w:style w:type="paragraph" w:styleId="a8">
    <w:name w:val="List Paragraph"/>
    <w:basedOn w:val="a"/>
    <w:uiPriority w:val="34"/>
    <w:qFormat/>
    <w:rsid w:val="00CC756B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C862C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022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94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dopinform.ru/freeuse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www.dopinform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http://www.dopinform.ru/dopmat07.html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DA61F9-D37F-4E40-9B1D-C7EE38371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15</Pages>
  <Words>962</Words>
  <Characters>5484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VLADIMIRCOMP</Company>
  <LinksUpToDate>false</LinksUpToDate>
  <CharactersWithSpaces>6434</CharactersWithSpaces>
  <SharedDoc>false</SharedDoc>
  <HyperlinkBase>http://www.dopinform.ru/dopmat07.html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Восстановление Windows XP</dc:title>
  <dc:subject>Восстановление операционных систем</dc:subject>
  <dc:creator>Владимир Коротеев</dc:creator>
  <cp:keywords>восстановление, операционная система</cp:keywords>
  <dc:description/>
  <cp:lastModifiedBy>Владимир Коротеев</cp:lastModifiedBy>
  <cp:revision>194</cp:revision>
  <dcterms:created xsi:type="dcterms:W3CDTF">2020-06-11T17:10:00Z</dcterms:created>
  <dcterms:modified xsi:type="dcterms:W3CDTF">2020-06-18T21:51:00Z</dcterms:modified>
  <cp:category>Пособие</cp:category>
  <cp:contentStatus>Окончательный</cp:contentStatus>
</cp:coreProperties>
</file>